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AF5" w:rsidRDefault="00252AF5" w:rsidP="00252AF5">
      <w:pPr>
        <w:rPr>
          <w:rFonts w:ascii="UD デジタル 教科書体 NK-R" w:eastAsia="UD デジタル 教科書体 NK-R" w:hAnsi="Century"/>
          <w:highlight w:val="magenta"/>
        </w:rPr>
      </w:pPr>
      <w:bookmarkStart w:id="0" w:name="_Hlk87472511"/>
      <w:r>
        <w:rPr>
          <w:rFonts w:ascii="UD デジタル 教科書体 NK-R" w:eastAsia="UD デジタル 教科書体 NK-R" w:hAnsi="Century" w:hint="eastAsia"/>
          <w:highlight w:val="magenta"/>
        </w:rPr>
        <w:t>202３年２月第</w:t>
      </w:r>
      <w:r w:rsidR="00336EED">
        <w:rPr>
          <w:rFonts w:ascii="UD デジタル 教科書体 NK-R" w:eastAsia="UD デジタル 教科書体 NK-R" w:hAnsi="Century" w:hint="eastAsia"/>
          <w:highlight w:val="magenta"/>
        </w:rPr>
        <w:t>４</w:t>
      </w:r>
      <w:r>
        <w:rPr>
          <w:rFonts w:ascii="UD デジタル 教科書体 NK-R" w:eastAsia="UD デジタル 教科書体 NK-R" w:hAnsi="Century" w:hint="eastAsia"/>
          <w:highlight w:val="magenta"/>
        </w:rPr>
        <w:t>週【</w:t>
      </w:r>
      <w:r>
        <w:rPr>
          <w:rFonts w:ascii="UD デジタル 教科書体 NK-R" w:eastAsia="UD デジタル 教科書体 NK-R" w:hAnsi="Century"/>
          <w:highlight w:val="magenta"/>
        </w:rPr>
        <w:t>2</w:t>
      </w:r>
      <w:r>
        <w:rPr>
          <w:rFonts w:ascii="UD デジタル 教科書体 NK-R" w:eastAsia="UD デジタル 教科書体 NK-R" w:hAnsi="Century" w:hint="eastAsia"/>
          <w:highlight w:val="magenta"/>
        </w:rPr>
        <w:t>/</w:t>
      </w:r>
      <w:r w:rsidR="00336EED">
        <w:rPr>
          <w:rFonts w:ascii="UD デジタル 教科書体 NK-R" w:eastAsia="UD デジタル 教科書体 NK-R" w:hAnsi="Century" w:hint="eastAsia"/>
          <w:highlight w:val="magenta"/>
        </w:rPr>
        <w:t>２４</w:t>
      </w:r>
      <w:r>
        <w:rPr>
          <w:rFonts w:ascii="UD デジタル 教科書体 NK-R" w:eastAsia="UD デジタル 教科書体 NK-R" w:hAnsi="Century" w:hint="eastAsia"/>
          <w:highlight w:val="magenta"/>
        </w:rPr>
        <w:t xml:space="preserve">発行】　高校生教材　　</w:t>
      </w:r>
      <w:r w:rsidR="00336EED">
        <w:rPr>
          <w:rFonts w:ascii="UD デジタル 教科書体 NK-R" w:eastAsia="UD デジタル 教科書体 NK-R" w:hAnsi="Century" w:hint="eastAsia"/>
          <w:highlight w:val="magenta"/>
        </w:rPr>
        <w:t>トルコ・シリア地震</w:t>
      </w:r>
      <w:r>
        <w:rPr>
          <w:rFonts w:ascii="UD デジタル 教科書体 NK-R" w:eastAsia="UD デジタル 教科書体 NK-R" w:hAnsi="Century" w:hint="eastAsia"/>
          <w:highlight w:val="magenta"/>
        </w:rPr>
        <w:t xml:space="preserve">　模範解答と指導の手引</w:t>
      </w:r>
    </w:p>
    <w:tbl>
      <w:tblPr>
        <w:tblStyle w:val="a3"/>
        <w:tblW w:w="0" w:type="auto"/>
        <w:tblInd w:w="-5" w:type="dxa"/>
        <w:tblLook w:val="04A0" w:firstRow="1" w:lastRow="0" w:firstColumn="1" w:lastColumn="0" w:noHBand="0" w:noVBand="1"/>
      </w:tblPr>
      <w:tblGrid>
        <w:gridCol w:w="10199"/>
      </w:tblGrid>
      <w:tr w:rsidR="00252AF5" w:rsidRPr="00875C1D" w:rsidTr="000A5A0B">
        <w:tc>
          <w:tcPr>
            <w:tcW w:w="10199" w:type="dxa"/>
            <w:tcBorders>
              <w:top w:val="single" w:sz="4" w:space="0" w:color="auto"/>
              <w:left w:val="single" w:sz="4" w:space="0" w:color="auto"/>
              <w:bottom w:val="single" w:sz="4" w:space="0" w:color="auto"/>
              <w:right w:val="single" w:sz="4" w:space="0" w:color="auto"/>
            </w:tcBorders>
            <w:hideMark/>
          </w:tcPr>
          <w:p w:rsidR="00252AF5" w:rsidRPr="00875C1D" w:rsidRDefault="00252AF5" w:rsidP="000A5A0B">
            <w:pPr>
              <w:rPr>
                <w:rFonts w:ascii="Century" w:hAnsi="Century"/>
              </w:rPr>
            </w:pPr>
            <w:bookmarkStart w:id="1" w:name="_Hlk69999755"/>
            <w:r w:rsidRPr="00875C1D">
              <w:rPr>
                <w:rFonts w:ascii="Segoe UI Symbol" w:hAnsi="Segoe UI Symbol" w:cs="Segoe UI Symbol"/>
              </w:rPr>
              <w:t>★</w:t>
            </w:r>
            <w:r w:rsidRPr="00875C1D">
              <w:rPr>
                <w:rFonts w:ascii="Century" w:hAnsi="Century"/>
              </w:rPr>
              <w:t>お知らせ</w:t>
            </w:r>
            <w:r w:rsidRPr="00875C1D">
              <w:rPr>
                <w:rFonts w:ascii="Segoe UI Symbol" w:hAnsi="Segoe UI Symbol" w:cs="Segoe UI Symbol"/>
              </w:rPr>
              <w:t>★</w:t>
            </w:r>
          </w:p>
          <w:p w:rsidR="00336EED" w:rsidRPr="00875C1D" w:rsidRDefault="00252AF5" w:rsidP="00336EED">
            <w:pPr>
              <w:ind w:left="210" w:hangingChars="100" w:hanging="210"/>
              <w:rPr>
                <w:rFonts w:ascii="Century" w:hAnsi="Century"/>
              </w:rPr>
            </w:pPr>
            <w:r w:rsidRPr="00875C1D">
              <w:rPr>
                <w:rFonts w:ascii="ＭＳ 明朝" w:eastAsia="ＭＳ 明朝" w:hAnsi="ＭＳ 明朝" w:cs="ＭＳ 明朝" w:hint="eastAsia"/>
              </w:rPr>
              <w:t>①</w:t>
            </w:r>
            <w:r w:rsidRPr="00875C1D">
              <w:rPr>
                <w:rFonts w:ascii="Century" w:hAnsi="Century"/>
              </w:rPr>
              <w:t>２月のアップロード日は、</w:t>
            </w:r>
            <w:r w:rsidRPr="00875C1D">
              <w:rPr>
                <w:rFonts w:ascii="Century" w:hAnsi="Century"/>
              </w:rPr>
              <w:t>2/3, 2/10, 2/17, 2/24</w:t>
            </w:r>
            <w:r w:rsidR="00336EED" w:rsidRPr="00875C1D">
              <w:rPr>
                <w:rFonts w:ascii="Century" w:hAnsi="Century"/>
              </w:rPr>
              <w:t>(</w:t>
            </w:r>
            <w:r w:rsidR="00336EED" w:rsidRPr="00875C1D">
              <w:rPr>
                <w:rFonts w:ascii="Century" w:hAnsi="Century"/>
              </w:rPr>
              <w:t>本日</w:t>
            </w:r>
            <w:r w:rsidR="00336EED" w:rsidRPr="00875C1D">
              <w:rPr>
                <w:rFonts w:ascii="Century" w:hAnsi="Century"/>
              </w:rPr>
              <w:t>)</w:t>
            </w:r>
            <w:r w:rsidRPr="00875C1D">
              <w:rPr>
                <w:rFonts w:ascii="Century" w:hAnsi="Century"/>
              </w:rPr>
              <w:t>です。</w:t>
            </w:r>
            <w:r w:rsidR="00336EED" w:rsidRPr="00875C1D">
              <w:rPr>
                <w:rFonts w:ascii="Century" w:hAnsi="Century"/>
              </w:rPr>
              <w:br/>
            </w:r>
            <w:r w:rsidR="00336EED" w:rsidRPr="00875C1D">
              <w:rPr>
                <w:rFonts w:ascii="Century" w:hAnsi="Century"/>
              </w:rPr>
              <w:t>３月のアップロード日は、</w:t>
            </w:r>
            <w:r w:rsidR="00336EED" w:rsidRPr="00875C1D">
              <w:rPr>
                <w:rFonts w:ascii="Century" w:hAnsi="Century"/>
              </w:rPr>
              <w:t>3/3, 3/10, 3/17, 3/24</w:t>
            </w:r>
            <w:r w:rsidR="00336EED" w:rsidRPr="00875C1D">
              <w:rPr>
                <w:rFonts w:ascii="Century" w:hAnsi="Century"/>
              </w:rPr>
              <w:t>です。</w:t>
            </w:r>
            <w:r w:rsidR="00336EED" w:rsidRPr="00875C1D">
              <w:rPr>
                <w:rFonts w:ascii="ＭＳ 明朝" w:eastAsia="ＭＳ 明朝" w:hAnsi="ＭＳ 明朝" w:cs="ＭＳ 明朝" w:hint="eastAsia"/>
              </w:rPr>
              <w:t>※</w:t>
            </w:r>
            <w:r w:rsidR="00336EED" w:rsidRPr="00875C1D">
              <w:rPr>
                <w:rFonts w:ascii="Century" w:hAnsi="Century"/>
              </w:rPr>
              <w:t>金曜日が５回あるため、最後の</w:t>
            </w:r>
            <w:r w:rsidR="00336EED" w:rsidRPr="00875C1D">
              <w:rPr>
                <w:rFonts w:ascii="Century" w:hAnsi="Century"/>
              </w:rPr>
              <w:t>31</w:t>
            </w:r>
            <w:r w:rsidR="00336EED" w:rsidRPr="00875C1D">
              <w:rPr>
                <w:rFonts w:ascii="Century" w:hAnsi="Century"/>
              </w:rPr>
              <w:t>日の発行はありません。</w:t>
            </w:r>
          </w:p>
          <w:p w:rsidR="00252AF5" w:rsidRPr="00875C1D" w:rsidRDefault="00252AF5" w:rsidP="000A5A0B">
            <w:pPr>
              <w:rPr>
                <w:rFonts w:ascii="Century" w:hAnsi="Century"/>
              </w:rPr>
            </w:pPr>
            <w:r w:rsidRPr="00875C1D">
              <w:rPr>
                <w:rFonts w:ascii="ＭＳ 明朝" w:eastAsia="ＭＳ 明朝" w:hAnsi="ＭＳ 明朝" w:cs="ＭＳ 明朝" w:hint="eastAsia"/>
              </w:rPr>
              <w:t>②</w:t>
            </w:r>
            <w:r w:rsidRPr="00875C1D">
              <w:rPr>
                <w:rFonts w:ascii="Century" w:hAnsi="Century"/>
              </w:rPr>
              <w:t>最新情報は</w:t>
            </w:r>
            <w:r w:rsidRPr="00875C1D">
              <w:rPr>
                <w:rFonts w:ascii="Century" w:hAnsi="Century"/>
              </w:rPr>
              <w:t>You Tube</w:t>
            </w:r>
            <w:r w:rsidRPr="00875C1D">
              <w:rPr>
                <w:rFonts w:ascii="Century" w:hAnsi="Century"/>
              </w:rPr>
              <w:t>・</w:t>
            </w:r>
            <w:r w:rsidRPr="00875C1D">
              <w:rPr>
                <w:rFonts w:ascii="Century" w:hAnsi="Century"/>
              </w:rPr>
              <w:t>HP</w:t>
            </w:r>
            <w:r w:rsidRPr="00875C1D">
              <w:rPr>
                <w:rFonts w:ascii="Century" w:hAnsi="Century"/>
              </w:rPr>
              <w:t>で更新しています（生徒様・保護者様への転送を歓迎いたします）</w:t>
            </w:r>
          </w:p>
          <w:p w:rsidR="00252AF5" w:rsidRPr="00875C1D" w:rsidRDefault="00252AF5" w:rsidP="000A5A0B">
            <w:pPr>
              <w:ind w:left="420" w:hangingChars="200" w:hanging="420"/>
              <w:rPr>
                <w:rFonts w:ascii="Century" w:eastAsia="UD デジタル 教科書体 NK-R" w:hAnsi="Century"/>
                <w:sz w:val="18"/>
                <w:szCs w:val="18"/>
              </w:rPr>
            </w:pPr>
            <w:r w:rsidRPr="00875C1D">
              <w:rPr>
                <w:rFonts w:ascii="Segoe UI Symbol" w:hAnsi="Segoe UI Symbol" w:cs="Segoe UI Symbol"/>
              </w:rPr>
              <w:t>★</w:t>
            </w:r>
            <w:r w:rsidRPr="00875C1D">
              <w:rPr>
                <w:rFonts w:ascii="Century" w:hAnsi="Century"/>
              </w:rPr>
              <w:t>You Tube</w:t>
            </w:r>
            <w:r w:rsidRPr="00875C1D">
              <w:rPr>
                <w:rFonts w:ascii="Century" w:hAnsi="Century"/>
              </w:rPr>
              <w:t>チャンネル</w:t>
            </w:r>
            <w:r w:rsidRPr="00875C1D">
              <w:rPr>
                <w:rFonts w:ascii="Century" w:hAnsi="Century"/>
              </w:rPr>
              <w:t>→</w:t>
            </w:r>
            <w:r w:rsidRPr="00875C1D">
              <w:rPr>
                <w:rFonts w:ascii="Century" w:hAnsi="Century"/>
                <w:noProof/>
              </w:rPr>
              <w:drawing>
                <wp:inline distT="0" distB="0" distL="0" distR="0" wp14:anchorId="52102A58" wp14:editId="51354045">
                  <wp:extent cx="419100" cy="419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875C1D">
              <w:rPr>
                <w:rFonts w:ascii="Century" w:hAnsi="Century"/>
              </w:rPr>
              <w:t xml:space="preserve">   </w:t>
            </w:r>
            <w:r w:rsidRPr="00875C1D">
              <w:rPr>
                <w:rFonts w:ascii="Segoe UI Symbol" w:hAnsi="Segoe UI Symbol" w:cs="Segoe UI Symbol"/>
              </w:rPr>
              <w:t>★</w:t>
            </w:r>
            <w:r w:rsidRPr="00875C1D">
              <w:rPr>
                <w:rFonts w:ascii="Century" w:hAnsi="Century"/>
              </w:rPr>
              <w:t>ホームページは、こちら</w:t>
            </w:r>
            <w:r w:rsidRPr="00875C1D">
              <w:rPr>
                <w:rFonts w:ascii="Century" w:hAnsi="Century"/>
              </w:rPr>
              <w:t>→</w:t>
            </w:r>
            <w:r w:rsidRPr="00875C1D">
              <w:rPr>
                <w:rFonts w:ascii="Century" w:hAnsi="Century"/>
              </w:rPr>
              <w:t xml:space="preserve">　</w:t>
            </w:r>
            <w:r w:rsidRPr="00875C1D">
              <w:rPr>
                <w:rFonts w:ascii="Century" w:hAnsi="Century"/>
                <w:noProof/>
              </w:rPr>
              <w:drawing>
                <wp:inline distT="0" distB="0" distL="0" distR="0" wp14:anchorId="02EF69CB" wp14:editId="35BA323D">
                  <wp:extent cx="457200" cy="457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bookmarkEnd w:id="1"/>
            <w:r w:rsidRPr="00875C1D">
              <w:rPr>
                <w:rFonts w:ascii="Century" w:hAnsi="Century"/>
              </w:rPr>
              <w:t xml:space="preserve">　</w:t>
            </w:r>
            <w:r w:rsidRPr="00875C1D">
              <w:rPr>
                <w:rFonts w:ascii="Century" w:eastAsia="UD デジタル 教科書体 NK-R" w:hAnsi="Century"/>
                <w:sz w:val="18"/>
                <w:szCs w:val="18"/>
              </w:rPr>
              <w:t xml:space="preserve"> </w:t>
            </w:r>
          </w:p>
        </w:tc>
      </w:tr>
    </w:tbl>
    <w:p w:rsidR="00252AF5" w:rsidRPr="00875C1D" w:rsidRDefault="00252AF5" w:rsidP="00252AF5">
      <w:pPr>
        <w:ind w:left="360" w:hangingChars="200" w:hanging="360"/>
        <w:rPr>
          <w:rFonts w:ascii="Century" w:eastAsia="UD デジタル 教科書体 NK-R" w:hAnsi="Century"/>
          <w:sz w:val="18"/>
          <w:szCs w:val="18"/>
        </w:rPr>
      </w:pPr>
      <w:r w:rsidRPr="00875C1D">
        <w:rPr>
          <w:rFonts w:ascii="Century" w:eastAsia="UD デジタル 教科書体 NK-R" w:hAnsi="Century"/>
          <w:sz w:val="18"/>
          <w:szCs w:val="18"/>
        </w:rPr>
        <w:t>（１）</w:t>
      </w:r>
      <w:r w:rsidRPr="00875C1D">
        <w:rPr>
          <w:rFonts w:ascii="Century" w:eastAsia="UD デジタル 教科書体 NK-R" w:hAnsi="Century"/>
          <w:sz w:val="18"/>
          <w:szCs w:val="18"/>
          <w:highlight w:val="yellow"/>
        </w:rPr>
        <w:t>Word</w:t>
      </w:r>
      <w:r w:rsidRPr="00875C1D">
        <w:rPr>
          <w:rFonts w:ascii="Century" w:eastAsia="UD デジタル 教科書体 NK-R" w:hAnsi="Century"/>
          <w:sz w:val="18"/>
          <w:szCs w:val="18"/>
          <w:highlight w:val="yellow"/>
        </w:rPr>
        <w:t>ファイルの教材では、不必要と思われる問題のカット（削除）、本文や設問のアレンジ、差し替え、加筆修正は自由です。先生方が授業で使いやすいように、お好きなように加工して下さい。</w:t>
      </w:r>
    </w:p>
    <w:p w:rsidR="00252AF5" w:rsidRPr="00875C1D" w:rsidRDefault="00252AF5" w:rsidP="00252AF5">
      <w:pPr>
        <w:ind w:left="360" w:hangingChars="200" w:hanging="360"/>
        <w:rPr>
          <w:rFonts w:ascii="Century" w:eastAsia="UD デジタル 教科書体 NK-R" w:hAnsi="Century"/>
          <w:sz w:val="18"/>
          <w:szCs w:val="18"/>
        </w:rPr>
      </w:pPr>
      <w:r w:rsidRPr="00875C1D">
        <w:rPr>
          <w:rFonts w:ascii="Century" w:eastAsia="UD デジタル 教科書体 NK-R" w:hAnsi="Century"/>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sidRPr="00875C1D">
        <w:rPr>
          <w:rFonts w:ascii="Century" w:eastAsia="UD デジタル 教科書体 NK-R" w:hAnsi="Century"/>
          <w:sz w:val="18"/>
          <w:szCs w:val="18"/>
          <w:highlight w:val="yellow"/>
        </w:rPr>
        <w:t>先生方の判断で言語は自由に変えて下さい。</w:t>
      </w:r>
    </w:p>
    <w:p w:rsidR="00252AF5" w:rsidRPr="00875C1D" w:rsidRDefault="00252AF5" w:rsidP="00252AF5">
      <w:pPr>
        <w:ind w:left="360" w:hangingChars="200" w:hanging="360"/>
        <w:rPr>
          <w:rFonts w:ascii="Century" w:eastAsia="UD デジタル 教科書体 NK-R" w:hAnsi="Century"/>
          <w:sz w:val="18"/>
          <w:szCs w:val="18"/>
        </w:rPr>
      </w:pPr>
      <w:r w:rsidRPr="00875C1D">
        <w:rPr>
          <w:rFonts w:ascii="Century" w:eastAsia="UD デジタル 教科書体 NK-R" w:hAnsi="Century"/>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rsidR="00252AF5" w:rsidRPr="00875C1D" w:rsidRDefault="00252AF5" w:rsidP="00252AF5">
      <w:pPr>
        <w:pBdr>
          <w:bottom w:val="single" w:sz="4" w:space="1" w:color="auto"/>
        </w:pBdr>
        <w:ind w:left="360" w:hangingChars="200" w:hanging="360"/>
        <w:rPr>
          <w:rFonts w:ascii="Century" w:eastAsia="UD デジタル 教科書体 NK-R" w:hAnsi="Century"/>
        </w:rPr>
      </w:pPr>
      <w:r w:rsidRPr="00875C1D">
        <w:rPr>
          <w:rFonts w:ascii="Century" w:eastAsia="UD デジタル 教科書体 NK-R" w:hAnsi="Century"/>
          <w:sz w:val="18"/>
          <w:szCs w:val="18"/>
        </w:rPr>
        <w:t>（４）</w:t>
      </w:r>
      <w:r w:rsidRPr="00875C1D">
        <w:rPr>
          <w:rFonts w:ascii="Century" w:eastAsia="UD デジタル 教科書体 NK-R" w:hAnsi="Century"/>
          <w:sz w:val="18"/>
          <w:szCs w:val="18"/>
          <w:highlight w:val="yellow"/>
        </w:rPr>
        <w:t>全ての教材に、「この英文を暗唱しよう！」というページがあります。</w:t>
      </w:r>
      <w:r w:rsidRPr="00875C1D">
        <w:rPr>
          <w:rFonts w:ascii="Century" w:eastAsia="UD デジタル 教科書体 NK-R" w:hAnsi="Century"/>
          <w:sz w:val="18"/>
          <w:szCs w:val="18"/>
        </w:rPr>
        <w:t>毎回、重要な文法や使える表現を含むキーセンテンス３～５文を選んでいます。これは「夢タン」などの参考書の著者として著名な</w:t>
      </w:r>
      <w:r w:rsidRPr="00875C1D">
        <w:rPr>
          <w:rFonts w:ascii="Century" w:eastAsia="UD デジタル 教科書体 NK-R" w:hAnsi="Century"/>
          <w:sz w:val="18"/>
          <w:szCs w:val="18"/>
          <w:highlight w:val="yellow"/>
        </w:rPr>
        <w:t>木村達哉先生</w:t>
      </w:r>
      <w:r w:rsidRPr="00875C1D">
        <w:rPr>
          <w:rFonts w:ascii="Century" w:eastAsia="UD デジタル 教科書体 NK-R" w:hAnsi="Century"/>
          <w:sz w:val="18"/>
          <w:szCs w:val="18"/>
        </w:rPr>
        <w:t>のセミナーで「英語は何度も音読して暗唱するのが上達の近道！」と教えていただいたことにより、</w:t>
      </w:r>
      <w:r w:rsidRPr="00875C1D">
        <w:rPr>
          <w:rFonts w:ascii="Century" w:eastAsia="UD デジタル 教科書体 NK-R" w:hAnsi="Century"/>
          <w:sz w:val="18"/>
          <w:szCs w:val="18"/>
        </w:rPr>
        <w:t>8</w:t>
      </w:r>
      <w:r w:rsidRPr="00875C1D">
        <w:rPr>
          <w:rFonts w:ascii="Century" w:eastAsia="UD デジタル 教科書体 NK-R" w:hAnsi="Century"/>
          <w:sz w:val="18"/>
          <w:szCs w:val="18"/>
        </w:rPr>
        <w:t>月から始めました。文を暗唱してから本文を読んでも、全文を読んでから仕上げに英文暗唱しても、どちらでも良いと思います。生徒さんの習熟度と状況に合わせて、やってみて下さい。</w:t>
      </w:r>
    </w:p>
    <w:p w:rsidR="00252AF5" w:rsidRPr="00875C1D" w:rsidRDefault="00252AF5" w:rsidP="00252AF5">
      <w:pPr>
        <w:rPr>
          <w:rFonts w:ascii="Century" w:eastAsia="UD デジタル 教科書体 NK-R" w:hAnsi="Century"/>
        </w:rPr>
      </w:pPr>
      <w:r w:rsidRPr="00875C1D">
        <w:rPr>
          <w:rFonts w:ascii="Century" w:eastAsia="UD デジタル 教科書体 NK-R" w:hAnsi="Century"/>
          <w:highlight w:val="cyan"/>
        </w:rPr>
        <w:t>教材執筆にあたって参考にした記事・動画</w:t>
      </w:r>
      <w:bookmarkEnd w:id="0"/>
    </w:p>
    <w:p w:rsidR="00252AF5" w:rsidRPr="00875C1D" w:rsidRDefault="0074791D" w:rsidP="00252AF5">
      <w:pPr>
        <w:rPr>
          <w:rFonts w:ascii="Century" w:hAnsi="Century"/>
        </w:rPr>
      </w:pPr>
      <w:hyperlink r:id="rId8" w:history="1">
        <w:r w:rsidR="00252AF5" w:rsidRPr="00875C1D">
          <w:rPr>
            <w:rStyle w:val="a4"/>
            <w:rFonts w:ascii="Century" w:hAnsi="Century"/>
          </w:rPr>
          <w:t>https://www.bbc.com/news/science-environment-64540696</w:t>
        </w:r>
      </w:hyperlink>
    </w:p>
    <w:p w:rsidR="00252AF5" w:rsidRPr="00875C1D" w:rsidRDefault="0074791D" w:rsidP="00252AF5">
      <w:pPr>
        <w:rPr>
          <w:rFonts w:ascii="Century" w:hAnsi="Century"/>
        </w:rPr>
      </w:pPr>
      <w:hyperlink r:id="rId9" w:history="1">
        <w:r w:rsidR="00252AF5" w:rsidRPr="00875C1D">
          <w:rPr>
            <w:rStyle w:val="a4"/>
            <w:rFonts w:ascii="Century" w:hAnsi="Century"/>
          </w:rPr>
          <w:t>https://www.voanews.com/a/death-toll-in-turkey-and-syria-from-february-6-earthquake-rises-above-40-000/6963726.html</w:t>
        </w:r>
      </w:hyperlink>
    </w:p>
    <w:p w:rsidR="00252AF5" w:rsidRPr="00875C1D" w:rsidRDefault="0074791D" w:rsidP="00252AF5">
      <w:pPr>
        <w:rPr>
          <w:rFonts w:ascii="Century" w:hAnsi="Century"/>
        </w:rPr>
      </w:pPr>
      <w:hyperlink r:id="rId10" w:history="1">
        <w:r w:rsidR="00252AF5" w:rsidRPr="00875C1D">
          <w:rPr>
            <w:rStyle w:val="a4"/>
            <w:rFonts w:ascii="Century" w:hAnsi="Century"/>
          </w:rPr>
          <w:t>https://www3.nhk.or.jp/nhkworld/en/news/20230215_07/</w:t>
        </w:r>
      </w:hyperlink>
    </w:p>
    <w:p w:rsidR="00252AF5" w:rsidRPr="00875C1D" w:rsidRDefault="0074791D" w:rsidP="00252AF5">
      <w:pPr>
        <w:rPr>
          <w:rFonts w:ascii="Century" w:hAnsi="Century"/>
        </w:rPr>
      </w:pPr>
      <w:hyperlink r:id="rId11" w:history="1">
        <w:r w:rsidR="00252AF5" w:rsidRPr="00875C1D">
          <w:rPr>
            <w:rStyle w:val="a4"/>
            <w:rFonts w:ascii="Century" w:hAnsi="Century"/>
          </w:rPr>
          <w:t>https://edition.cnn.com/2023/02/05/europe/earthquake-hits-turkey-intl-hnk/index.html</w:t>
        </w:r>
      </w:hyperlink>
    </w:p>
    <w:p w:rsidR="00252AF5" w:rsidRPr="00875C1D" w:rsidRDefault="0074791D" w:rsidP="00252AF5">
      <w:pPr>
        <w:rPr>
          <w:rFonts w:ascii="Century" w:hAnsi="Century"/>
        </w:rPr>
      </w:pPr>
      <w:hyperlink r:id="rId12" w:history="1">
        <w:r w:rsidR="00252AF5" w:rsidRPr="00875C1D">
          <w:rPr>
            <w:rStyle w:val="a4"/>
            <w:rFonts w:ascii="Century" w:hAnsi="Century"/>
          </w:rPr>
          <w:t>https://www.scmp.com/news/world/middle-east/article/3210667/turkey-earthquake-death-toll-nears-40000-and-rescue-operations-still-under-way-after-11-days</w:t>
        </w:r>
      </w:hyperlink>
    </w:p>
    <w:p w:rsidR="00252AF5" w:rsidRPr="00875C1D" w:rsidRDefault="0074791D" w:rsidP="00252AF5">
      <w:pPr>
        <w:rPr>
          <w:rFonts w:ascii="Century" w:hAnsi="Century"/>
        </w:rPr>
      </w:pPr>
      <w:hyperlink r:id="rId13" w:history="1">
        <w:r w:rsidR="00252AF5" w:rsidRPr="00875C1D">
          <w:rPr>
            <w:rStyle w:val="a4"/>
            <w:rFonts w:ascii="Century" w:hAnsi="Century"/>
          </w:rPr>
          <w:t>https://www3.nhk.or.jp/nhkworld/en/news/backstories/2295/</w:t>
        </w:r>
      </w:hyperlink>
    </w:p>
    <w:p w:rsidR="00252AF5" w:rsidRPr="00875C1D" w:rsidRDefault="0074791D" w:rsidP="00252AF5">
      <w:pPr>
        <w:rPr>
          <w:rFonts w:ascii="Century" w:hAnsi="Century"/>
        </w:rPr>
      </w:pPr>
      <w:hyperlink r:id="rId14" w:history="1">
        <w:r w:rsidR="00252AF5" w:rsidRPr="00875C1D">
          <w:rPr>
            <w:rStyle w:val="a4"/>
            <w:rFonts w:ascii="Century" w:hAnsi="Century"/>
          </w:rPr>
          <w:t>https://edition.cnn.com/2021/06/25/us/pancake-collapse-explainer-trnd/index.html</w:t>
        </w:r>
      </w:hyperlink>
    </w:p>
    <w:p w:rsidR="00252AF5" w:rsidRPr="00875C1D" w:rsidRDefault="0074791D" w:rsidP="00252AF5">
      <w:pPr>
        <w:rPr>
          <w:rFonts w:ascii="Century" w:hAnsi="Century"/>
        </w:rPr>
      </w:pPr>
      <w:hyperlink r:id="rId15" w:history="1">
        <w:r w:rsidR="00252AF5" w:rsidRPr="00875C1D">
          <w:rPr>
            <w:rStyle w:val="a4"/>
            <w:rFonts w:ascii="Century" w:hAnsi="Century"/>
          </w:rPr>
          <w:t>https://www.france24.com/en/middle-east/20230214-refugees-in-turkey-lament-difficulties-in-getting-help-we-have-to-get-aid-to-syria</w:t>
        </w:r>
      </w:hyperlink>
    </w:p>
    <w:p w:rsidR="00252AF5" w:rsidRPr="00875C1D" w:rsidRDefault="0074791D" w:rsidP="00252AF5">
      <w:pPr>
        <w:rPr>
          <w:rFonts w:ascii="Century" w:hAnsi="Century"/>
        </w:rPr>
      </w:pPr>
      <w:hyperlink r:id="rId16" w:history="1">
        <w:r w:rsidR="00252AF5" w:rsidRPr="00875C1D">
          <w:rPr>
            <w:rStyle w:val="a4"/>
            <w:rFonts w:ascii="Century" w:hAnsi="Century"/>
          </w:rPr>
          <w:t>https://japannews.yomiuri.co.jp/world/wider-world/20230208-89821/</w:t>
        </w:r>
      </w:hyperlink>
    </w:p>
    <w:p w:rsidR="00252AF5" w:rsidRPr="00875C1D" w:rsidRDefault="0074791D" w:rsidP="00252AF5">
      <w:pPr>
        <w:rPr>
          <w:rFonts w:ascii="Century" w:hAnsi="Century"/>
        </w:rPr>
      </w:pPr>
      <w:hyperlink r:id="rId17" w:history="1">
        <w:r w:rsidR="00252AF5" w:rsidRPr="00875C1D">
          <w:rPr>
            <w:rStyle w:val="a4"/>
            <w:rFonts w:ascii="Century" w:hAnsi="Century"/>
          </w:rPr>
          <w:t>https://www.globaltimes.cn/page/202302/1285167.shtml</w:t>
        </w:r>
      </w:hyperlink>
    </w:p>
    <w:p w:rsidR="00252AF5" w:rsidRPr="00875C1D" w:rsidRDefault="0074791D" w:rsidP="00252AF5">
      <w:pPr>
        <w:rPr>
          <w:rFonts w:ascii="Century" w:hAnsi="Century"/>
        </w:rPr>
      </w:pPr>
      <w:hyperlink r:id="rId18" w:history="1">
        <w:r w:rsidR="00252AF5" w:rsidRPr="00875C1D">
          <w:rPr>
            <w:rStyle w:val="a4"/>
            <w:rFonts w:ascii="Century" w:hAnsi="Century"/>
          </w:rPr>
          <w:t>https://www.aa.com.tr/en/russia-ukraine-war/-pope-francis-praised-turkiyes-mediation-efforts-between-russia-ukraine-says-envoy/2800939</w:t>
        </w:r>
      </w:hyperlink>
    </w:p>
    <w:p w:rsidR="00252AF5" w:rsidRPr="00875C1D" w:rsidRDefault="0074791D" w:rsidP="00252AF5">
      <w:pPr>
        <w:rPr>
          <w:rFonts w:ascii="Century" w:hAnsi="Century"/>
        </w:rPr>
      </w:pPr>
      <w:hyperlink r:id="rId19" w:history="1">
        <w:r w:rsidR="00252AF5" w:rsidRPr="00875C1D">
          <w:rPr>
            <w:rStyle w:val="a4"/>
            <w:rFonts w:ascii="Century" w:hAnsi="Century"/>
          </w:rPr>
          <w:t>https://www.aljazeera.com/news/2023/2/14/earthquake-aid-reaches-nw-syria-via-newly-opened-crossing</w:t>
        </w:r>
      </w:hyperlink>
    </w:p>
    <w:p w:rsidR="00252AF5" w:rsidRPr="00875C1D" w:rsidRDefault="0074791D" w:rsidP="00252AF5">
      <w:pPr>
        <w:rPr>
          <w:rFonts w:ascii="Century" w:hAnsi="Century"/>
        </w:rPr>
      </w:pPr>
      <w:hyperlink r:id="rId20" w:history="1">
        <w:r w:rsidR="00252AF5" w:rsidRPr="00875C1D">
          <w:rPr>
            <w:rStyle w:val="a4"/>
            <w:rFonts w:ascii="Century" w:hAnsi="Century"/>
          </w:rPr>
          <w:t>https://www.dw.com/en/turkey-syria-earthquakes-grief-slowly-giving-way-to-anger/a-64672674</w:t>
        </w:r>
      </w:hyperlink>
    </w:p>
    <w:p w:rsidR="00252AF5" w:rsidRPr="00875C1D" w:rsidRDefault="0074791D" w:rsidP="00252AF5">
      <w:pPr>
        <w:rPr>
          <w:rFonts w:ascii="Century" w:hAnsi="Century"/>
        </w:rPr>
      </w:pPr>
      <w:hyperlink r:id="rId21" w:history="1">
        <w:r w:rsidR="00252AF5" w:rsidRPr="00875C1D">
          <w:rPr>
            <w:rStyle w:val="a4"/>
            <w:rFonts w:ascii="Century" w:hAnsi="Century"/>
          </w:rPr>
          <w:t>https://www.arabnews.com/node/2249781/middle-east</w:t>
        </w:r>
      </w:hyperlink>
    </w:p>
    <w:p w:rsidR="00252AF5" w:rsidRPr="00875C1D" w:rsidRDefault="00252AF5" w:rsidP="00252AF5">
      <w:pPr>
        <w:rPr>
          <w:rFonts w:ascii="Century" w:hAnsi="Century"/>
        </w:rPr>
      </w:pPr>
    </w:p>
    <w:p w:rsidR="00252AF5" w:rsidRPr="00875C1D" w:rsidRDefault="00252AF5" w:rsidP="00252AF5">
      <w:pPr>
        <w:rPr>
          <w:rFonts w:ascii="Century" w:hAnsi="Century"/>
        </w:rPr>
      </w:pPr>
    </w:p>
    <w:p w:rsidR="00252AF5" w:rsidRPr="00875C1D" w:rsidRDefault="00252AF5" w:rsidP="00252AF5">
      <w:pPr>
        <w:rPr>
          <w:rFonts w:ascii="Century" w:hAnsi="Century"/>
        </w:rPr>
      </w:pPr>
    </w:p>
    <w:p w:rsidR="00252AF5" w:rsidRPr="00875C1D" w:rsidRDefault="00252AF5" w:rsidP="00252AF5">
      <w:pPr>
        <w:rPr>
          <w:rFonts w:ascii="Century" w:hAnsi="Century"/>
        </w:rPr>
      </w:pPr>
      <w:r w:rsidRPr="00875C1D">
        <w:rPr>
          <w:rFonts w:ascii="Century" w:hAnsi="Century"/>
          <w:highlight w:val="cyan"/>
        </w:rPr>
        <w:lastRenderedPageBreak/>
        <w:t>1</w:t>
      </w:r>
      <w:r w:rsidRPr="00875C1D">
        <w:rPr>
          <w:rFonts w:ascii="Century" w:hAnsi="Century"/>
          <w:highlight w:val="cyan"/>
        </w:rPr>
        <w:t>ページ</w:t>
      </w:r>
    </w:p>
    <w:p w:rsidR="00252AF5" w:rsidRPr="00875C1D" w:rsidRDefault="00252AF5" w:rsidP="00252AF5">
      <w:pPr>
        <w:rPr>
          <w:rFonts w:ascii="Century" w:hAnsi="Century"/>
        </w:rPr>
      </w:pPr>
      <w:r w:rsidRPr="00875C1D">
        <w:rPr>
          <w:rFonts w:ascii="Century" w:hAnsi="Century"/>
        </w:rPr>
        <w:t>Q1</w:t>
      </w:r>
      <w:r w:rsidRPr="00875C1D">
        <w:rPr>
          <w:rFonts w:ascii="Century" w:hAnsi="Century"/>
        </w:rPr>
        <w:t xml:space="preserve">　</w:t>
      </w:r>
      <w:r w:rsidR="00336EED" w:rsidRPr="00875C1D">
        <w:rPr>
          <w:rFonts w:ascii="Century" w:hAnsi="Century"/>
        </w:rPr>
        <w:t xml:space="preserve">More than 41,000 people have died. </w:t>
      </w:r>
    </w:p>
    <w:p w:rsidR="00252AF5" w:rsidRPr="00875C1D" w:rsidRDefault="00336EED" w:rsidP="00252AF5">
      <w:pPr>
        <w:rPr>
          <w:rFonts w:ascii="Century" w:hAnsi="Century"/>
          <w:shd w:val="clear" w:color="auto" w:fill="FFFFFF"/>
        </w:rPr>
      </w:pPr>
      <w:r w:rsidRPr="00875C1D">
        <w:rPr>
          <w:rFonts w:ascii="Century" w:hAnsi="Century"/>
          <w:shd w:val="clear" w:color="auto" w:fill="FFFFFF"/>
        </w:rPr>
        <w:t>(</w:t>
      </w:r>
      <w:r w:rsidRPr="00875C1D">
        <w:rPr>
          <w:rFonts w:ascii="Century" w:hAnsi="Century"/>
          <w:shd w:val="clear" w:color="auto" w:fill="FFFFFF"/>
        </w:rPr>
        <w:t>本文をそのまま抜き出して、</w:t>
      </w:r>
      <w:r w:rsidRPr="00875C1D">
        <w:rPr>
          <w:rFonts w:ascii="Century" w:hAnsi="Century"/>
          <w:shd w:val="clear" w:color="auto" w:fill="FFFFFF"/>
        </w:rPr>
        <w:t>T</w:t>
      </w:r>
      <w:r w:rsidR="00252AF5" w:rsidRPr="00875C1D">
        <w:rPr>
          <w:rFonts w:ascii="Century" w:hAnsi="Century"/>
          <w:shd w:val="clear" w:color="auto" w:fill="FFFFFF"/>
        </w:rPr>
        <w:t>he combined death toll in Turkey and Syria from the earthquake has now risen above 41,000</w:t>
      </w:r>
      <w:r w:rsidRPr="00875C1D">
        <w:rPr>
          <w:rFonts w:ascii="Century" w:hAnsi="Century"/>
          <w:shd w:val="clear" w:color="auto" w:fill="FFFFFF"/>
        </w:rPr>
        <w:t>.</w:t>
      </w:r>
      <w:r w:rsidRPr="00875C1D">
        <w:rPr>
          <w:rFonts w:ascii="Century" w:hAnsi="Century"/>
          <w:shd w:val="clear" w:color="auto" w:fill="FFFFFF"/>
        </w:rPr>
        <w:t>と答えるのも、もちろん</w:t>
      </w:r>
      <w:r w:rsidRPr="00875C1D">
        <w:rPr>
          <w:rFonts w:ascii="Century" w:hAnsi="Century"/>
          <w:shd w:val="clear" w:color="auto" w:fill="FFFFFF"/>
        </w:rPr>
        <w:t>OK</w:t>
      </w:r>
      <w:r w:rsidRPr="00875C1D">
        <w:rPr>
          <w:rFonts w:ascii="Century" w:hAnsi="Century"/>
          <w:shd w:val="clear" w:color="auto" w:fill="FFFFFF"/>
        </w:rPr>
        <w:t>です</w:t>
      </w:r>
      <w:r w:rsidRPr="00875C1D">
        <w:rPr>
          <w:rFonts w:ascii="Century" w:hAnsi="Century"/>
          <w:shd w:val="clear" w:color="auto" w:fill="FFFFFF"/>
        </w:rPr>
        <w:t>)</w:t>
      </w:r>
    </w:p>
    <w:p w:rsidR="00336EED" w:rsidRPr="00875C1D" w:rsidRDefault="00336EED" w:rsidP="00336EED">
      <w:pPr>
        <w:pStyle w:val="a5"/>
        <w:rPr>
          <w:rFonts w:ascii="Century" w:hAnsi="Century"/>
        </w:rPr>
      </w:pPr>
      <w:r w:rsidRPr="00875C1D">
        <w:rPr>
          <w:rFonts w:ascii="Segoe UI Symbol" w:hAnsi="Segoe UI Symbol" w:cs="Segoe UI Symbol"/>
          <w:shd w:val="clear" w:color="auto" w:fill="FFFFFF"/>
        </w:rPr>
        <w:t>★</w:t>
      </w:r>
      <w:r w:rsidRPr="00875C1D">
        <w:rPr>
          <w:rFonts w:ascii="Century" w:hAnsi="Century"/>
          <w:shd w:val="clear" w:color="auto" w:fill="FFFFFF"/>
        </w:rPr>
        <w:t>日経新聞によると、東日本大震災の死者は</w:t>
      </w:r>
      <w:r w:rsidRPr="00875C1D">
        <w:rPr>
          <w:rFonts w:ascii="Century" w:hAnsi="Century"/>
          <w:shd w:val="clear" w:color="auto" w:fill="FFFFFF"/>
        </w:rPr>
        <w:t>1</w:t>
      </w:r>
      <w:r w:rsidRPr="00875C1D">
        <w:rPr>
          <w:rFonts w:ascii="Century" w:hAnsi="Century"/>
          <w:shd w:val="clear" w:color="auto" w:fill="FFFFFF"/>
        </w:rPr>
        <w:t>万</w:t>
      </w:r>
      <w:r w:rsidRPr="00875C1D">
        <w:rPr>
          <w:rFonts w:ascii="Century" w:hAnsi="Century"/>
          <w:shd w:val="clear" w:color="auto" w:fill="FFFFFF"/>
        </w:rPr>
        <w:t>5900</w:t>
      </w:r>
      <w:r w:rsidRPr="00875C1D">
        <w:rPr>
          <w:rFonts w:ascii="Century" w:hAnsi="Century"/>
          <w:shd w:val="clear" w:color="auto" w:fill="FFFFFF"/>
        </w:rPr>
        <w:t>人。行方不明者は</w:t>
      </w:r>
      <w:r w:rsidRPr="00875C1D">
        <w:rPr>
          <w:rFonts w:ascii="Century" w:hAnsi="Century"/>
          <w:shd w:val="clear" w:color="auto" w:fill="FFFFFF"/>
        </w:rPr>
        <w:t>2523</w:t>
      </w:r>
      <w:r w:rsidRPr="00875C1D">
        <w:rPr>
          <w:rFonts w:ascii="Century" w:hAnsi="Century"/>
          <w:shd w:val="clear" w:color="auto" w:fill="FFFFFF"/>
        </w:rPr>
        <w:t>人。今回のトルコ・シリアの地震では、</w:t>
      </w:r>
      <w:r w:rsidRPr="0018100A">
        <w:rPr>
          <w:rFonts w:ascii="Century" w:hAnsi="Century"/>
          <w:highlight w:val="yellow"/>
          <w:shd w:val="clear" w:color="auto" w:fill="FFFFFF"/>
        </w:rPr>
        <w:t>東日本大震災の倍</w:t>
      </w:r>
      <w:r w:rsidR="0018100A" w:rsidRPr="0018100A">
        <w:rPr>
          <w:rFonts w:ascii="Century" w:hAnsi="Century" w:hint="eastAsia"/>
          <w:highlight w:val="yellow"/>
          <w:shd w:val="clear" w:color="auto" w:fill="FFFFFF"/>
        </w:rPr>
        <w:t>以上</w:t>
      </w:r>
      <w:r w:rsidRPr="00875C1D">
        <w:rPr>
          <w:rFonts w:ascii="Century" w:hAnsi="Century"/>
          <w:shd w:val="clear" w:color="auto" w:fill="FFFFFF"/>
        </w:rPr>
        <w:t>の尊い命が失われているのです。</w:t>
      </w:r>
      <w:r w:rsidR="0018100A">
        <w:rPr>
          <w:rFonts w:ascii="Century" w:hAnsi="Century" w:hint="eastAsia"/>
          <w:shd w:val="clear" w:color="auto" w:fill="FFFFFF"/>
        </w:rPr>
        <w:t>（参考記事↓）</w:t>
      </w:r>
    </w:p>
    <w:p w:rsidR="00252AF5" w:rsidRPr="00875C1D" w:rsidRDefault="0074791D" w:rsidP="00252AF5">
      <w:pPr>
        <w:rPr>
          <w:rFonts w:ascii="Century" w:hAnsi="Century"/>
        </w:rPr>
      </w:pPr>
      <w:hyperlink r:id="rId22" w:history="1">
        <w:r w:rsidR="00336EED" w:rsidRPr="00875C1D">
          <w:rPr>
            <w:rStyle w:val="a4"/>
            <w:rFonts w:ascii="Century" w:hAnsi="Century"/>
          </w:rPr>
          <w:t>https://www.nikkei.com/article/DGXZQOUE099ZW0Z00C22A3000000/</w:t>
        </w:r>
      </w:hyperlink>
    </w:p>
    <w:p w:rsidR="00252AF5" w:rsidRPr="00875C1D" w:rsidRDefault="00F4777A" w:rsidP="00252AF5">
      <w:pPr>
        <w:rPr>
          <w:rFonts w:ascii="Century" w:hAnsi="Century"/>
        </w:rPr>
      </w:pPr>
      <w:r w:rsidRPr="00875C1D">
        <w:rPr>
          <w:rFonts w:ascii="Century" w:hAnsi="Century"/>
        </w:rPr>
        <w:t>Q2</w:t>
      </w:r>
      <w:r w:rsidRPr="00875C1D">
        <w:rPr>
          <w:rFonts w:ascii="Century" w:hAnsi="Century"/>
        </w:rPr>
        <w:t xml:space="preserve">　</w:t>
      </w:r>
      <w:r w:rsidRPr="00875C1D">
        <w:rPr>
          <w:rFonts w:ascii="Century" w:hAnsi="Century"/>
        </w:rPr>
        <w:t xml:space="preserve">It happened at 4:17 am on </w:t>
      </w:r>
      <w:r w:rsidRPr="00875C1D">
        <w:rPr>
          <w:rFonts w:ascii="Century" w:hAnsi="Century"/>
          <w:shd w:val="clear" w:color="auto" w:fill="FFFFFF"/>
        </w:rPr>
        <w:t>February 6</w:t>
      </w:r>
      <w:r w:rsidRPr="00875C1D">
        <w:rPr>
          <w:rFonts w:ascii="Century" w:hAnsi="Century"/>
          <w:shd w:val="clear" w:color="auto" w:fill="FFFFFF"/>
          <w:vertAlign w:val="superscript"/>
        </w:rPr>
        <w:t>th</w:t>
      </w:r>
      <w:r w:rsidR="0072148A">
        <w:rPr>
          <w:rFonts w:ascii="Century" w:hAnsi="Century"/>
        </w:rPr>
        <w:t xml:space="preserve"> when people are still </w:t>
      </w:r>
      <w:proofErr w:type="spellStart"/>
      <w:r w:rsidR="0072148A">
        <w:rPr>
          <w:rFonts w:ascii="Century" w:hAnsi="Century"/>
        </w:rPr>
        <w:t>sleaping</w:t>
      </w:r>
      <w:proofErr w:type="spellEnd"/>
      <w:r w:rsidR="0072148A">
        <w:rPr>
          <w:rFonts w:ascii="Century" w:hAnsi="Century"/>
        </w:rPr>
        <w:t xml:space="preserve">. </w:t>
      </w:r>
    </w:p>
    <w:p w:rsidR="00F4777A" w:rsidRPr="00875C1D" w:rsidRDefault="00F4777A" w:rsidP="00252AF5">
      <w:pPr>
        <w:rPr>
          <w:rFonts w:ascii="Century" w:hAnsi="Century"/>
        </w:rPr>
      </w:pPr>
      <w:r w:rsidRPr="00875C1D">
        <w:rPr>
          <w:rFonts w:ascii="Century" w:hAnsi="Century"/>
        </w:rPr>
        <w:t>Q3  (d)so</w:t>
      </w:r>
      <w:r w:rsidRPr="00875C1D">
        <w:rPr>
          <w:rFonts w:ascii="Century" w:hAnsi="Century"/>
        </w:rPr>
        <w:t xml:space="preserve">　が入ります。　この文は「</w:t>
      </w:r>
      <w:r w:rsidRPr="00875C1D">
        <w:rPr>
          <w:rFonts w:ascii="Century" w:hAnsi="Century"/>
        </w:rPr>
        <w:t>so-that</w:t>
      </w:r>
      <w:r w:rsidRPr="00875C1D">
        <w:rPr>
          <w:rFonts w:ascii="Century" w:hAnsi="Century"/>
        </w:rPr>
        <w:t>構文」（とても～なので、～。）です。</w:t>
      </w:r>
    </w:p>
    <w:p w:rsidR="00336EED" w:rsidRPr="00875C1D" w:rsidRDefault="00F4777A" w:rsidP="00252AF5">
      <w:pPr>
        <w:rPr>
          <w:rFonts w:ascii="Century" w:hAnsi="Century"/>
        </w:rPr>
      </w:pPr>
      <w:r w:rsidRPr="00875C1D">
        <w:rPr>
          <w:rFonts w:ascii="Century" w:hAnsi="Century"/>
        </w:rPr>
        <w:t>和訳：その地震は非常に大きかったため、レバノンやイスラエルなどの遠いところまで振動が届きました。</w:t>
      </w:r>
    </w:p>
    <w:p w:rsidR="00326A4C" w:rsidRPr="00875C1D" w:rsidRDefault="00F4777A" w:rsidP="00326A4C">
      <w:pPr>
        <w:pStyle w:val="a5"/>
        <w:rPr>
          <w:rFonts w:ascii="Century" w:hAnsi="Century"/>
        </w:rPr>
      </w:pPr>
      <w:r w:rsidRPr="00875C1D">
        <w:rPr>
          <w:rFonts w:ascii="Century" w:hAnsi="Century"/>
        </w:rPr>
        <w:t>Q4</w:t>
      </w:r>
      <w:r w:rsidRPr="00875C1D">
        <w:rPr>
          <w:rFonts w:ascii="Century" w:hAnsi="Century"/>
        </w:rPr>
        <w:t xml:space="preserve">　</w:t>
      </w:r>
      <w:r w:rsidR="00326A4C" w:rsidRPr="00875C1D">
        <w:rPr>
          <w:rFonts w:ascii="Century" w:hAnsi="Century"/>
          <w:shd w:val="clear" w:color="auto" w:fill="FFFFFF"/>
        </w:rPr>
        <w:t xml:space="preserve"> The largest aftershock measured 7.5 in magnitude. It occurred about nine hours after the initial quake.</w:t>
      </w:r>
    </w:p>
    <w:p w:rsidR="00336EED" w:rsidRPr="00875C1D" w:rsidRDefault="00326A4C" w:rsidP="00DC630C">
      <w:pPr>
        <w:pStyle w:val="a5"/>
        <w:rPr>
          <w:rFonts w:ascii="Century" w:hAnsi="Century"/>
        </w:rPr>
      </w:pPr>
      <w:r w:rsidRPr="00875C1D">
        <w:rPr>
          <w:rFonts w:ascii="Century" w:hAnsi="Century"/>
        </w:rPr>
        <w:t xml:space="preserve">Q5  </w:t>
      </w:r>
      <w:r w:rsidR="00DC630C" w:rsidRPr="00875C1D">
        <w:rPr>
          <w:rFonts w:ascii="Century" w:hAnsi="Century"/>
        </w:rPr>
        <w:t>（回答例）</w:t>
      </w:r>
      <w:r w:rsidR="00DC630C" w:rsidRPr="00875C1D">
        <w:rPr>
          <w:rFonts w:ascii="Century" w:hAnsi="Century"/>
          <w:shd w:val="clear" w:color="auto" w:fill="FFFFFF"/>
        </w:rPr>
        <w:t xml:space="preserve">Turkey is geographically close to Russia and Ukraine, and has built good relations with both countries. </w:t>
      </w:r>
      <w:r w:rsidR="00DC630C" w:rsidRPr="00875C1D">
        <w:rPr>
          <w:rFonts w:ascii="Century" w:hAnsi="Century"/>
          <w:shd w:val="clear" w:color="auto" w:fill="FFFFFF"/>
        </w:rPr>
        <w:t xml:space="preserve">　</w:t>
      </w:r>
      <w:r w:rsidR="00DC630C" w:rsidRPr="00875C1D">
        <w:rPr>
          <w:rFonts w:ascii="ＭＳ 明朝" w:eastAsia="ＭＳ 明朝" w:hAnsi="ＭＳ 明朝" w:cs="ＭＳ 明朝" w:hint="eastAsia"/>
          <w:shd w:val="clear" w:color="auto" w:fill="FFFFFF"/>
        </w:rPr>
        <w:t>※</w:t>
      </w:r>
      <w:r w:rsidR="00DC630C" w:rsidRPr="00875C1D">
        <w:rPr>
          <w:rFonts w:ascii="Century" w:hAnsi="Century"/>
          <w:shd w:val="clear" w:color="auto" w:fill="FFFFFF"/>
        </w:rPr>
        <w:t>先生がヒントを出してあげて下さい。</w:t>
      </w:r>
    </w:p>
    <w:p w:rsidR="00F4777A" w:rsidRPr="00875C1D" w:rsidRDefault="00DC630C" w:rsidP="00252AF5">
      <w:pPr>
        <w:rPr>
          <w:rFonts w:ascii="Century" w:hAnsi="Century"/>
        </w:rPr>
      </w:pPr>
      <w:r w:rsidRPr="00875C1D">
        <w:rPr>
          <w:rFonts w:ascii="Century" w:hAnsi="Century"/>
        </w:rPr>
        <w:t xml:space="preserve">Q6  </w:t>
      </w:r>
      <w:r w:rsidRPr="00875C1D">
        <w:rPr>
          <w:rFonts w:ascii="Century" w:hAnsi="Century"/>
        </w:rPr>
        <w:t>エルドアン大統領は、世界の国家首脳で唯一、ロシア・ウクライナ両国の首脳と話せる</w:t>
      </w:r>
      <w:r w:rsidR="0018100A">
        <w:rPr>
          <w:rFonts w:ascii="Century" w:hAnsi="Century" w:hint="eastAsia"/>
        </w:rPr>
        <w:t>関係にある</w:t>
      </w:r>
      <w:r w:rsidRPr="00875C1D">
        <w:rPr>
          <w:rFonts w:ascii="Century" w:hAnsi="Century"/>
        </w:rPr>
        <w:t>ため、ロシア・ウクライナの戦争を終わらせる仲介者</w:t>
      </w:r>
      <w:r w:rsidR="0018100A">
        <w:rPr>
          <w:rFonts w:ascii="Century" w:hAnsi="Century" w:hint="eastAsia"/>
        </w:rPr>
        <w:t>とな</w:t>
      </w:r>
      <w:r w:rsidRPr="00875C1D">
        <w:rPr>
          <w:rFonts w:ascii="Century" w:hAnsi="Century"/>
        </w:rPr>
        <w:t>ることを期待されている。</w:t>
      </w:r>
    </w:p>
    <w:p w:rsidR="00DC630C" w:rsidRPr="00875C1D" w:rsidRDefault="00DC630C" w:rsidP="00DC630C">
      <w:pPr>
        <w:pStyle w:val="a5"/>
        <w:rPr>
          <w:rFonts w:ascii="Century" w:hAnsi="Century"/>
        </w:rPr>
      </w:pPr>
      <w:r w:rsidRPr="00875C1D">
        <w:rPr>
          <w:rFonts w:ascii="Segoe UI Symbol" w:hAnsi="Segoe UI Symbol" w:cs="Segoe UI Symbol"/>
        </w:rPr>
        <w:t>★</w:t>
      </w:r>
      <w:r w:rsidRPr="00875C1D">
        <w:rPr>
          <w:rFonts w:ascii="Century" w:hAnsi="Century"/>
        </w:rPr>
        <w:t>関連記事（日本語ニュース）　ロイター</w:t>
      </w:r>
    </w:p>
    <w:p w:rsidR="00DC630C" w:rsidRPr="00875C1D" w:rsidRDefault="00DC630C" w:rsidP="00DC630C">
      <w:pPr>
        <w:pStyle w:val="a5"/>
        <w:rPr>
          <w:rFonts w:ascii="Century" w:hAnsi="Century"/>
        </w:rPr>
      </w:pPr>
      <w:r w:rsidRPr="00875C1D">
        <w:rPr>
          <w:rFonts w:ascii="Century" w:hAnsi="Century"/>
        </w:rPr>
        <w:t>トルコ大統領、プーチン氏に停戦促す　ゼレンスキー氏にも仲介申し出／</w:t>
      </w:r>
      <w:r w:rsidRPr="00875C1D">
        <w:rPr>
          <w:rFonts w:ascii="Century" w:hAnsi="Century"/>
        </w:rPr>
        <w:t>2023</w:t>
      </w:r>
      <w:r w:rsidRPr="00875C1D">
        <w:rPr>
          <w:rFonts w:ascii="Century" w:hAnsi="Century"/>
        </w:rPr>
        <w:t>年</w:t>
      </w:r>
      <w:r w:rsidRPr="00875C1D">
        <w:rPr>
          <w:rFonts w:ascii="Century" w:hAnsi="Century"/>
        </w:rPr>
        <w:t>1</w:t>
      </w:r>
      <w:r w:rsidRPr="00875C1D">
        <w:rPr>
          <w:rFonts w:ascii="Century" w:hAnsi="Century"/>
        </w:rPr>
        <w:t>月</w:t>
      </w:r>
      <w:r w:rsidRPr="00875C1D">
        <w:rPr>
          <w:rFonts w:ascii="Century" w:hAnsi="Century"/>
        </w:rPr>
        <w:t>5</w:t>
      </w:r>
      <w:r w:rsidRPr="00875C1D">
        <w:rPr>
          <w:rFonts w:ascii="Century" w:hAnsi="Century"/>
        </w:rPr>
        <w:t>日</w:t>
      </w:r>
    </w:p>
    <w:p w:rsidR="00DC630C" w:rsidRPr="00875C1D" w:rsidRDefault="0074791D" w:rsidP="00252AF5">
      <w:pPr>
        <w:rPr>
          <w:rFonts w:ascii="Century" w:hAnsi="Century"/>
        </w:rPr>
      </w:pPr>
      <w:hyperlink r:id="rId23" w:history="1">
        <w:r w:rsidR="00DC630C" w:rsidRPr="00875C1D">
          <w:rPr>
            <w:rStyle w:val="a4"/>
            <w:rFonts w:ascii="Century" w:hAnsi="Century"/>
          </w:rPr>
          <w:t>https://jp.reuters.com/article/ukraine-crisis-russia-turkey-idJPKBN2TK0N9</w:t>
        </w:r>
      </w:hyperlink>
    </w:p>
    <w:p w:rsidR="00292723" w:rsidRPr="00875C1D" w:rsidRDefault="00DC630C" w:rsidP="00292723">
      <w:pPr>
        <w:pStyle w:val="a5"/>
        <w:rPr>
          <w:rFonts w:ascii="Century" w:hAnsi="Century"/>
        </w:rPr>
      </w:pPr>
      <w:r w:rsidRPr="00875C1D">
        <w:rPr>
          <w:rFonts w:ascii="Segoe UI Symbol" w:hAnsi="Segoe UI Symbol" w:cs="Segoe UI Symbol"/>
        </w:rPr>
        <w:t>★</w:t>
      </w:r>
      <w:r w:rsidRPr="00875C1D">
        <w:rPr>
          <w:rFonts w:ascii="Century" w:hAnsi="Century"/>
        </w:rPr>
        <w:t>関連記事（英語）</w:t>
      </w:r>
      <w:r w:rsidR="00292723" w:rsidRPr="00875C1D">
        <w:rPr>
          <w:rFonts w:ascii="Century" w:hAnsi="Century"/>
        </w:rPr>
        <w:t xml:space="preserve">　</w:t>
      </w:r>
      <w:r w:rsidR="00292723" w:rsidRPr="00875C1D">
        <w:rPr>
          <w:rFonts w:ascii="Century" w:hAnsi="Century"/>
        </w:rPr>
        <w:t>Pope Francis praised Türkiye's mediation efforts between Russia, Ukraine, says envoy</w:t>
      </w:r>
    </w:p>
    <w:p w:rsidR="00DC630C" w:rsidRPr="00875C1D" w:rsidRDefault="00292723" w:rsidP="00252AF5">
      <w:pPr>
        <w:rPr>
          <w:rFonts w:ascii="Century" w:hAnsi="Century"/>
        </w:rPr>
      </w:pPr>
      <w:r w:rsidRPr="00875C1D">
        <w:rPr>
          <w:rFonts w:ascii="Century" w:hAnsi="Century"/>
        </w:rPr>
        <w:t>／</w:t>
      </w:r>
      <w:r w:rsidRPr="00875C1D">
        <w:rPr>
          <w:rFonts w:ascii="Century" w:hAnsi="Century"/>
        </w:rPr>
        <w:t>2023</w:t>
      </w:r>
      <w:r w:rsidRPr="00875C1D">
        <w:rPr>
          <w:rFonts w:ascii="Century" w:hAnsi="Century"/>
        </w:rPr>
        <w:t>年</w:t>
      </w:r>
      <w:r w:rsidRPr="00875C1D">
        <w:rPr>
          <w:rFonts w:ascii="Century" w:hAnsi="Century"/>
        </w:rPr>
        <w:t>1</w:t>
      </w:r>
      <w:r w:rsidRPr="00875C1D">
        <w:rPr>
          <w:rFonts w:ascii="Century" w:hAnsi="Century"/>
        </w:rPr>
        <w:t>月</w:t>
      </w:r>
      <w:r w:rsidRPr="00875C1D">
        <w:rPr>
          <w:rFonts w:ascii="Century" w:hAnsi="Century"/>
        </w:rPr>
        <w:t>29</w:t>
      </w:r>
      <w:r w:rsidRPr="00875C1D">
        <w:rPr>
          <w:rFonts w:ascii="Century" w:hAnsi="Century"/>
        </w:rPr>
        <w:t>日　ローマ法王が、トルコがロシアとウクライナの紛争の仲介の努力をしていることを称賛しているという記事です</w:t>
      </w:r>
    </w:p>
    <w:p w:rsidR="00DC630C" w:rsidRPr="00875C1D" w:rsidRDefault="0074791D" w:rsidP="00252AF5">
      <w:pPr>
        <w:rPr>
          <w:rFonts w:ascii="Century" w:hAnsi="Century"/>
        </w:rPr>
      </w:pPr>
      <w:hyperlink r:id="rId24" w:history="1">
        <w:r w:rsidR="00292723" w:rsidRPr="00875C1D">
          <w:rPr>
            <w:rStyle w:val="a4"/>
            <w:rFonts w:ascii="Century" w:hAnsi="Century"/>
          </w:rPr>
          <w:t>https://www.aa.com.tr/en/russia-ukraine-war/-pope-francis-praised-turkiyes-mediation-efforts-between-russia-ukraine-says-envoy/2800939</w:t>
        </w:r>
      </w:hyperlink>
    </w:p>
    <w:p w:rsidR="00DC630C" w:rsidRPr="00875C1D" w:rsidRDefault="00292723" w:rsidP="00252AF5">
      <w:pPr>
        <w:rPr>
          <w:rFonts w:ascii="Century" w:hAnsi="Century"/>
        </w:rPr>
      </w:pPr>
      <w:r w:rsidRPr="00875C1D">
        <w:rPr>
          <w:rFonts w:ascii="Century" w:hAnsi="Century"/>
        </w:rPr>
        <w:t xml:space="preserve">Q7  </w:t>
      </w:r>
      <w:r w:rsidR="00875C1D" w:rsidRPr="00875C1D">
        <w:rPr>
          <w:rFonts w:ascii="Century" w:hAnsi="Century"/>
        </w:rPr>
        <w:t>D</w:t>
      </w:r>
      <w:r w:rsidR="00875C1D" w:rsidRPr="00875C1D">
        <w:rPr>
          <w:rFonts w:ascii="Century" w:hAnsi="Century"/>
          <w:szCs w:val="21"/>
        </w:rPr>
        <w:t>ue to the late reaction of the authorities and the destroyed infrastructure.</w:t>
      </w:r>
    </w:p>
    <w:p w:rsidR="0072148A" w:rsidRPr="00875C1D" w:rsidRDefault="00875C1D" w:rsidP="00252AF5">
      <w:pPr>
        <w:rPr>
          <w:rFonts w:ascii="Century" w:hAnsi="Century" w:hint="eastAsia"/>
        </w:rPr>
      </w:pPr>
      <w:r w:rsidRPr="00875C1D">
        <w:rPr>
          <w:rFonts w:ascii="ＭＳ 明朝" w:eastAsia="ＭＳ 明朝" w:hAnsi="ＭＳ 明朝" w:cs="ＭＳ 明朝" w:hint="eastAsia"/>
        </w:rPr>
        <w:t>※</w:t>
      </w:r>
      <w:r w:rsidRPr="00875C1D">
        <w:rPr>
          <w:rFonts w:ascii="Century" w:hAnsi="Century"/>
        </w:rPr>
        <w:t>「</w:t>
      </w:r>
      <w:r w:rsidR="0072148A">
        <w:rPr>
          <w:rFonts w:ascii="Century" w:hAnsi="Century" w:hint="eastAsia"/>
        </w:rPr>
        <w:t>内戦勃発以来、</w:t>
      </w:r>
      <w:r w:rsidRPr="00875C1D">
        <w:rPr>
          <w:rFonts w:ascii="Century" w:hAnsi="Century"/>
        </w:rPr>
        <w:t>欧米諸国がシリアに経済制裁をしているからではないか？」という憶測がありましたが、そうではなく、シリア政府の対応が遅いのと、内戦でインフラが破壊されていることが、人道援助の遅れの理由のようです。</w:t>
      </w:r>
      <w:r w:rsidR="0072148A">
        <w:rPr>
          <w:rFonts w:ascii="Century" w:hAnsi="Century" w:hint="eastAsia"/>
        </w:rPr>
        <w:t>オランダ他、多くのヨーロッパ諸国が、いち早くシリアにも救助隊を派遣していました。</w:t>
      </w:r>
    </w:p>
    <w:p w:rsidR="00875C1D" w:rsidRPr="00875C1D" w:rsidRDefault="00875C1D" w:rsidP="00252AF5">
      <w:pPr>
        <w:rPr>
          <w:rFonts w:ascii="Century" w:hAnsi="Century"/>
        </w:rPr>
      </w:pPr>
      <w:r w:rsidRPr="00875C1D">
        <w:rPr>
          <w:rFonts w:ascii="Century" w:hAnsi="Century"/>
        </w:rPr>
        <w:t>Q8</w:t>
      </w:r>
      <w:r w:rsidRPr="00875C1D">
        <w:rPr>
          <w:rFonts w:ascii="Century" w:hAnsi="Century"/>
        </w:rPr>
        <w:t xml:space="preserve">　</w:t>
      </w:r>
      <w:r w:rsidRPr="00875C1D">
        <w:rPr>
          <w:rFonts w:ascii="Century" w:hAnsi="Century"/>
        </w:rPr>
        <w:t xml:space="preserve">In 2011. </w:t>
      </w:r>
    </w:p>
    <w:p w:rsidR="00875C1D" w:rsidRDefault="00875C1D" w:rsidP="00252AF5">
      <w:pPr>
        <w:rPr>
          <w:rFonts w:ascii="Century" w:hAnsi="Century"/>
          <w:szCs w:val="21"/>
        </w:rPr>
      </w:pPr>
      <w:r w:rsidRPr="00875C1D">
        <w:rPr>
          <w:rFonts w:ascii="Century" w:hAnsi="Century"/>
        </w:rPr>
        <w:t xml:space="preserve">Q9  </w:t>
      </w:r>
      <w:r w:rsidR="0018100A">
        <w:rPr>
          <w:rFonts w:ascii="Century" w:hAnsi="Century"/>
        </w:rPr>
        <w:t>T</w:t>
      </w:r>
      <w:r w:rsidR="0018100A" w:rsidRPr="003A4895">
        <w:rPr>
          <w:rFonts w:ascii="Century" w:hAnsi="Century"/>
          <w:szCs w:val="21"/>
        </w:rPr>
        <w:t xml:space="preserve">he earthquake-affected areas of Syria had </w:t>
      </w:r>
      <w:r w:rsidR="0018100A">
        <w:rPr>
          <w:rFonts w:ascii="Century" w:hAnsi="Century"/>
          <w:szCs w:val="21"/>
        </w:rPr>
        <w:t xml:space="preserve">already </w:t>
      </w:r>
      <w:r w:rsidR="0018100A" w:rsidRPr="003A4895">
        <w:rPr>
          <w:rFonts w:ascii="Century" w:hAnsi="Century"/>
          <w:szCs w:val="21"/>
        </w:rPr>
        <w:t>relied on humanitarian aid</w:t>
      </w:r>
      <w:r w:rsidR="0018100A">
        <w:rPr>
          <w:rFonts w:ascii="Century" w:hAnsi="Century"/>
          <w:szCs w:val="21"/>
        </w:rPr>
        <w:t xml:space="preserve"> even before the earthquake. </w:t>
      </w:r>
      <w:r w:rsidR="0018100A">
        <w:rPr>
          <w:rFonts w:ascii="Century" w:hAnsi="Century" w:hint="eastAsia"/>
          <w:szCs w:val="21"/>
        </w:rPr>
        <w:t>※シリアの被災地は、内戦で破壊されて荒廃しており、地震が起こる前から既に人道援助に依存していたようです。</w:t>
      </w:r>
    </w:p>
    <w:p w:rsidR="0018100A" w:rsidRDefault="0018100A" w:rsidP="00252AF5">
      <w:pPr>
        <w:rPr>
          <w:rFonts w:ascii="Century" w:hAnsi="Century"/>
          <w:szCs w:val="21"/>
        </w:rPr>
      </w:pPr>
    </w:p>
    <w:p w:rsidR="00252AF5" w:rsidRPr="008E2F65" w:rsidRDefault="00252AF5" w:rsidP="00252AF5">
      <w:pPr>
        <w:rPr>
          <w:rFonts w:ascii="Century" w:hAnsi="Century"/>
        </w:rPr>
      </w:pPr>
      <w:r w:rsidRPr="008E2F65">
        <w:rPr>
          <w:rFonts w:ascii="Century" w:hAnsi="Century"/>
          <w:highlight w:val="cyan"/>
        </w:rPr>
        <w:t>2</w:t>
      </w:r>
      <w:r w:rsidRPr="008E2F65">
        <w:rPr>
          <w:rFonts w:ascii="Century" w:hAnsi="Century"/>
          <w:highlight w:val="cyan"/>
        </w:rPr>
        <w:t>ページ</w:t>
      </w:r>
    </w:p>
    <w:p w:rsidR="00A54281" w:rsidRPr="00A54281" w:rsidRDefault="0018100A" w:rsidP="0018100A">
      <w:pPr>
        <w:rPr>
          <w:rFonts w:ascii="Century" w:hAnsi="Century"/>
        </w:rPr>
      </w:pPr>
      <w:r w:rsidRPr="00A54281">
        <w:rPr>
          <w:rFonts w:ascii="Century" w:hAnsi="Century"/>
        </w:rPr>
        <w:t xml:space="preserve">Q10  </w:t>
      </w:r>
      <w:r w:rsidR="00A54281" w:rsidRPr="00A54281">
        <w:rPr>
          <w:rFonts w:ascii="Century" w:hAnsi="Century"/>
        </w:rPr>
        <w:t>人道援助とはなにか？　何となく分かっているものの定義を具体的に説明する練習です。</w:t>
      </w:r>
    </w:p>
    <w:p w:rsidR="00A54281" w:rsidRPr="00A54281" w:rsidRDefault="00A54281" w:rsidP="00A54281">
      <w:pPr>
        <w:pStyle w:val="a5"/>
        <w:rPr>
          <w:rFonts w:ascii="Century" w:hAnsi="Century" w:cs="Segoe UI Symbol"/>
          <w:shd w:val="clear" w:color="auto" w:fill="FFFFFF"/>
        </w:rPr>
      </w:pPr>
      <w:r w:rsidRPr="00A54281">
        <w:rPr>
          <w:rFonts w:ascii="Century" w:hAnsi="Century" w:cs="Segoe UI Symbol"/>
          <w:shd w:val="clear" w:color="auto" w:fill="FFFFFF"/>
        </w:rPr>
        <w:t>（回答例）</w:t>
      </w:r>
    </w:p>
    <w:p w:rsidR="0018100A" w:rsidRPr="00A54281" w:rsidRDefault="00A54281" w:rsidP="00A54281">
      <w:pPr>
        <w:pStyle w:val="a5"/>
        <w:rPr>
          <w:rFonts w:ascii="Century" w:hAnsi="Century"/>
        </w:rPr>
      </w:pPr>
      <w:r w:rsidRPr="00A54281">
        <w:rPr>
          <w:rFonts w:ascii="Segoe UI Symbol" w:hAnsi="Segoe UI Symbol" w:cs="Segoe UI Symbol"/>
          <w:shd w:val="clear" w:color="auto" w:fill="FFFFFF"/>
        </w:rPr>
        <w:t>★</w:t>
      </w:r>
      <w:r w:rsidRPr="00A54281">
        <w:rPr>
          <w:rFonts w:ascii="Century" w:hAnsi="Century"/>
          <w:shd w:val="clear" w:color="auto" w:fill="FFFFFF"/>
        </w:rPr>
        <w:t xml:space="preserve">Humanitarian aid </w:t>
      </w:r>
      <w:r w:rsidR="0018100A" w:rsidRPr="00A54281">
        <w:rPr>
          <w:rFonts w:ascii="Century" w:hAnsi="Century"/>
          <w:shd w:val="clear" w:color="auto" w:fill="FFFFFF"/>
        </w:rPr>
        <w:t>provides urgent, life-saving support, including food, shelter, water, sanitation and hygiene, emergency healthcare services, child protection programs, and education, a</w:t>
      </w:r>
    </w:p>
    <w:p w:rsidR="0018100A" w:rsidRPr="00A54281" w:rsidRDefault="0074791D" w:rsidP="00A54281">
      <w:pPr>
        <w:pStyle w:val="a5"/>
        <w:rPr>
          <w:rFonts w:ascii="Century" w:hAnsi="Century"/>
        </w:rPr>
      </w:pPr>
      <w:hyperlink r:id="rId25" w:anchor=":~:text=Our%20assistance%20provides%20urgent%2C%20life,and%20education%2C%20among%20other%20activities" w:history="1">
        <w:r w:rsidR="00A54281" w:rsidRPr="00A54281">
          <w:rPr>
            <w:rStyle w:val="a4"/>
            <w:rFonts w:ascii="Century" w:hAnsi="Century"/>
          </w:rPr>
          <w:t>https://www.state.gov/policy-issues/refugee-and-humanitarian-assistance/#:~:text=Our%20assistance%20provides%20urgent%2C%20life,and%20education%2C%20among%20other%20activities</w:t>
        </w:r>
      </w:hyperlink>
      <w:r w:rsidR="00A54281" w:rsidRPr="00A54281">
        <w:rPr>
          <w:rFonts w:ascii="Century" w:hAnsi="Century"/>
        </w:rPr>
        <w:t>.</w:t>
      </w:r>
    </w:p>
    <w:p w:rsidR="0018100A" w:rsidRPr="00A54281" w:rsidRDefault="0018100A" w:rsidP="0018100A">
      <w:pPr>
        <w:rPr>
          <w:rFonts w:ascii="Century" w:hAnsi="Century"/>
        </w:rPr>
      </w:pPr>
      <w:r w:rsidRPr="00A54281">
        <w:rPr>
          <w:rFonts w:ascii="Segoe UI Symbol" w:hAnsi="Segoe UI Symbol" w:cs="Segoe UI Symbol"/>
        </w:rPr>
        <w:t>★</w:t>
      </w:r>
      <w:r w:rsidRPr="00A54281">
        <w:rPr>
          <w:rFonts w:ascii="Century" w:hAnsi="Century"/>
        </w:rPr>
        <w:t>Humanitarian aid is intended to save lives and relieve suffering during and after natural disasters.</w:t>
      </w:r>
    </w:p>
    <w:p w:rsidR="0018100A" w:rsidRPr="00EE48FC" w:rsidRDefault="00A54281" w:rsidP="0018100A">
      <w:pPr>
        <w:rPr>
          <w:rFonts w:ascii="Century" w:hAnsi="Century"/>
        </w:rPr>
      </w:pPr>
      <w:r w:rsidRPr="00EE48FC">
        <w:rPr>
          <w:rFonts w:ascii="Century" w:hAnsi="Century"/>
        </w:rPr>
        <w:t>Q11</w:t>
      </w:r>
      <w:r w:rsidRPr="00EE48FC">
        <w:rPr>
          <w:rFonts w:ascii="Century" w:hAnsi="Century"/>
        </w:rPr>
        <w:t xml:space="preserve">　東アナトリア断層／</w:t>
      </w:r>
      <w:r w:rsidRPr="00EE48FC">
        <w:rPr>
          <w:rFonts w:ascii="Century" w:hAnsi="Century"/>
        </w:rPr>
        <w:t>100km</w:t>
      </w:r>
    </w:p>
    <w:p w:rsidR="00DC630C" w:rsidRPr="00EE48FC" w:rsidRDefault="00A54281" w:rsidP="00EE48FC">
      <w:pPr>
        <w:pStyle w:val="a5"/>
        <w:rPr>
          <w:rFonts w:ascii="Century" w:hAnsi="Century"/>
        </w:rPr>
      </w:pPr>
      <w:r w:rsidRPr="00EE48FC">
        <w:rPr>
          <w:rFonts w:ascii="Century" w:hAnsi="Century"/>
        </w:rPr>
        <w:lastRenderedPageBreak/>
        <w:t xml:space="preserve">Q12  </w:t>
      </w:r>
      <w:r w:rsidRPr="00EE48FC">
        <w:rPr>
          <w:rFonts w:ascii="Century" w:hAnsi="Century"/>
        </w:rPr>
        <w:t>トルコでは、アナトリアプレート、アラビアプレート、アフリカプレートの３枚のプレートがひしめきあっている</w:t>
      </w:r>
      <w:r w:rsidR="00EE48FC" w:rsidRPr="00EE48FC">
        <w:rPr>
          <w:rFonts w:ascii="Century" w:hAnsi="Century"/>
        </w:rPr>
        <w:t>ため。（</w:t>
      </w:r>
      <w:r w:rsidR="00EE48FC" w:rsidRPr="00EE48FC">
        <w:rPr>
          <w:rFonts w:ascii="ＭＳ 明朝" w:eastAsia="ＭＳ 明朝" w:hAnsi="ＭＳ 明朝" w:cs="ＭＳ 明朝" w:hint="eastAsia"/>
        </w:rPr>
        <w:t>※</w:t>
      </w:r>
      <w:r w:rsidR="00EE48FC" w:rsidRPr="00EE48FC">
        <w:rPr>
          <w:rFonts w:ascii="Century" w:hAnsi="Century"/>
        </w:rPr>
        <w:t>新聞によっては、この３枚にユーラシアプレートを加えて「４枚のプレートがひしめきあっている」という情報もあります）</w:t>
      </w:r>
    </w:p>
    <w:p w:rsidR="0018100A" w:rsidRPr="00EE48FC" w:rsidRDefault="00EE48FC" w:rsidP="003B3F0E">
      <w:pPr>
        <w:rPr>
          <w:rFonts w:ascii="Century" w:hAnsi="Century"/>
        </w:rPr>
      </w:pPr>
      <w:r>
        <w:rPr>
          <w:rFonts w:ascii="Century" w:hAnsi="Century" w:hint="eastAsia"/>
        </w:rPr>
        <w:t>Q13</w:t>
      </w:r>
      <w:r>
        <w:rPr>
          <w:rFonts w:ascii="Century" w:hAnsi="Century" w:hint="eastAsia"/>
        </w:rPr>
        <w:t xml:space="preserve">　（回答例）</w:t>
      </w:r>
    </w:p>
    <w:p w:rsidR="0018100A" w:rsidRDefault="00EE48FC" w:rsidP="003B3F0E">
      <w:pPr>
        <w:rPr>
          <w:rFonts w:ascii="Century" w:hAnsi="Century"/>
        </w:rPr>
      </w:pPr>
      <w:r>
        <w:rPr>
          <w:rFonts w:ascii="Century" w:hAnsi="Century" w:hint="eastAsia"/>
        </w:rPr>
        <w:t>★</w:t>
      </w:r>
      <w:r>
        <w:rPr>
          <w:rFonts w:ascii="Century" w:hAnsi="Century"/>
        </w:rPr>
        <w:t>There are so many earthquakes in Turkey.</w:t>
      </w:r>
    </w:p>
    <w:p w:rsidR="00EE48FC" w:rsidRDefault="00EE48FC" w:rsidP="003B3F0E">
      <w:pPr>
        <w:rPr>
          <w:rFonts w:ascii="Century" w:hAnsi="Century"/>
        </w:rPr>
      </w:pPr>
      <w:r>
        <w:rPr>
          <w:rFonts w:ascii="Century" w:hAnsi="Century" w:hint="eastAsia"/>
        </w:rPr>
        <w:t>★</w:t>
      </w:r>
      <w:r>
        <w:rPr>
          <w:rFonts w:ascii="Century" w:hAnsi="Century"/>
        </w:rPr>
        <w:t>Earthquakes often occur in Turkey.</w:t>
      </w:r>
    </w:p>
    <w:p w:rsidR="00EE48FC" w:rsidRDefault="00EE48FC" w:rsidP="003B3F0E">
      <w:pPr>
        <w:rPr>
          <w:rFonts w:ascii="Century" w:hAnsi="Century"/>
        </w:rPr>
      </w:pPr>
      <w:r>
        <w:rPr>
          <w:rFonts w:ascii="Century" w:hAnsi="Century" w:hint="eastAsia"/>
        </w:rPr>
        <w:t>Q</w:t>
      </w:r>
      <w:r>
        <w:rPr>
          <w:rFonts w:ascii="Century" w:hAnsi="Century"/>
        </w:rPr>
        <w:t xml:space="preserve">14  </w:t>
      </w:r>
      <w:r>
        <w:rPr>
          <w:rFonts w:ascii="Century" w:hAnsi="Century" w:hint="eastAsia"/>
        </w:rPr>
        <w:t>Because</w:t>
      </w:r>
      <w:r>
        <w:rPr>
          <w:rFonts w:ascii="Century" w:hAnsi="Century"/>
        </w:rPr>
        <w:t xml:space="preserve"> </w:t>
      </w:r>
      <w:r w:rsidRPr="00192483">
        <w:rPr>
          <w:rFonts w:ascii="Century" w:hAnsi="Century"/>
        </w:rPr>
        <w:t>in the region, there had not been a major earthquake for more than 200 years</w:t>
      </w:r>
      <w:r>
        <w:rPr>
          <w:rFonts w:ascii="Century" w:hAnsi="Century"/>
        </w:rPr>
        <w:t>.</w:t>
      </w:r>
    </w:p>
    <w:p w:rsidR="00EE48FC" w:rsidRDefault="00EE48FC" w:rsidP="003B3F0E">
      <w:pPr>
        <w:rPr>
          <w:rFonts w:ascii="Century" w:hAnsi="Century"/>
        </w:rPr>
      </w:pPr>
      <w:r>
        <w:rPr>
          <w:rFonts w:ascii="Century" w:hAnsi="Century" w:hint="eastAsia"/>
        </w:rPr>
        <w:t>Q</w:t>
      </w:r>
      <w:r>
        <w:rPr>
          <w:rFonts w:ascii="Century" w:hAnsi="Century"/>
        </w:rPr>
        <w:t xml:space="preserve">15  </w:t>
      </w:r>
      <w:r>
        <w:rPr>
          <w:rFonts w:ascii="Century" w:hAnsi="Century" w:hint="eastAsia"/>
        </w:rPr>
        <w:t>耐震性のあるインフラはほとんどなく、多くの建物は大地震に耐えられるように建てられていない。</w:t>
      </w:r>
    </w:p>
    <w:p w:rsidR="00EE48FC" w:rsidRDefault="00EE48FC" w:rsidP="00EE48FC">
      <w:pPr>
        <w:pStyle w:val="a5"/>
        <w:rPr>
          <w:rFonts w:ascii="Century" w:hAnsi="Century"/>
          <w:shd w:val="clear" w:color="auto" w:fill="FFFFFF"/>
        </w:rPr>
      </w:pPr>
      <w:r>
        <w:rPr>
          <w:rFonts w:ascii="Century" w:hAnsi="Century" w:hint="eastAsia"/>
        </w:rPr>
        <w:t>Q16</w:t>
      </w:r>
      <w:r>
        <w:rPr>
          <w:rFonts w:ascii="Century" w:hAnsi="Century" w:hint="eastAsia"/>
        </w:rPr>
        <w:t xml:space="preserve">　</w:t>
      </w:r>
      <w:r>
        <w:rPr>
          <w:rFonts w:ascii="Century" w:hAnsi="Century" w:hint="eastAsia"/>
          <w:shd w:val="clear" w:color="auto" w:fill="FFFFFF"/>
        </w:rPr>
        <w:t>O</w:t>
      </w:r>
      <w:r w:rsidRPr="00EE48FC">
        <w:rPr>
          <w:rFonts w:ascii="Century" w:hAnsi="Century"/>
          <w:shd w:val="clear" w:color="auto" w:fill="FFFFFF"/>
        </w:rPr>
        <w:t>ver 2000 active faults can be found</w:t>
      </w:r>
      <w:r>
        <w:rPr>
          <w:rFonts w:ascii="Century" w:hAnsi="Century"/>
          <w:shd w:val="clear" w:color="auto" w:fill="FFFFFF"/>
        </w:rPr>
        <w:t xml:space="preserve"> in Japan.</w:t>
      </w:r>
      <w:r w:rsidR="0072148A">
        <w:rPr>
          <w:rFonts w:ascii="Century" w:hAnsi="Century" w:hint="eastAsia"/>
          <w:shd w:val="clear" w:color="auto" w:fill="FFFFFF"/>
        </w:rPr>
        <w:t xml:space="preserve">　何と私達の国には</w:t>
      </w:r>
      <w:r w:rsidR="0072148A">
        <w:rPr>
          <w:rFonts w:ascii="Century" w:hAnsi="Century" w:hint="eastAsia"/>
          <w:shd w:val="clear" w:color="auto" w:fill="FFFFFF"/>
        </w:rPr>
        <w:t>2000</w:t>
      </w:r>
      <w:r w:rsidR="0072148A">
        <w:rPr>
          <w:rFonts w:ascii="Century" w:hAnsi="Century" w:hint="eastAsia"/>
          <w:shd w:val="clear" w:color="auto" w:fill="FFFFFF"/>
        </w:rPr>
        <w:t>の活断層があるのです。</w:t>
      </w:r>
    </w:p>
    <w:p w:rsidR="00EE48FC" w:rsidRPr="00EE48FC" w:rsidRDefault="00EE48FC" w:rsidP="00EE48FC">
      <w:pPr>
        <w:pStyle w:val="a5"/>
        <w:rPr>
          <w:rFonts w:ascii="Century" w:hAnsi="Century"/>
        </w:rPr>
      </w:pPr>
    </w:p>
    <w:p w:rsidR="00EE48FC" w:rsidRPr="008E2F65" w:rsidRDefault="00EE48FC" w:rsidP="00EE48FC">
      <w:pPr>
        <w:rPr>
          <w:rFonts w:ascii="Century" w:hAnsi="Century"/>
        </w:rPr>
      </w:pPr>
      <w:r>
        <w:rPr>
          <w:rFonts w:ascii="Century" w:hAnsi="Century" w:hint="eastAsia"/>
          <w:highlight w:val="cyan"/>
        </w:rPr>
        <w:t>３</w:t>
      </w:r>
      <w:r w:rsidRPr="008E2F65">
        <w:rPr>
          <w:rFonts w:ascii="Century" w:hAnsi="Century"/>
          <w:highlight w:val="cyan"/>
        </w:rPr>
        <w:t>ページ</w:t>
      </w:r>
    </w:p>
    <w:p w:rsidR="00DC630C" w:rsidRDefault="00753385" w:rsidP="003B3F0E">
      <w:pPr>
        <w:rPr>
          <w:rFonts w:ascii="Century" w:hAnsi="Century" w:cs="Arial"/>
          <w:color w:val="202124"/>
          <w:shd w:val="clear" w:color="auto" w:fill="FFFFFF"/>
        </w:rPr>
      </w:pPr>
      <w:r>
        <w:rPr>
          <w:rFonts w:ascii="Century" w:hAnsi="Century" w:hint="eastAsia"/>
        </w:rPr>
        <w:t>Q17</w:t>
      </w:r>
      <w:r>
        <w:rPr>
          <w:rFonts w:ascii="Century" w:hAnsi="Century" w:hint="eastAsia"/>
        </w:rPr>
        <w:t xml:space="preserve">　</w:t>
      </w:r>
      <w:r>
        <w:rPr>
          <w:rFonts w:ascii="Century" w:hAnsi="Century" w:cs="Arial" w:hint="eastAsia"/>
          <w:color w:val="202124"/>
          <w:shd w:val="clear" w:color="auto" w:fill="FFFFFF"/>
        </w:rPr>
        <w:t>W</w:t>
      </w:r>
      <w:r w:rsidRPr="003C1030">
        <w:rPr>
          <w:rFonts w:ascii="Century" w:hAnsi="Century" w:cs="Arial"/>
          <w:color w:val="202124"/>
          <w:shd w:val="clear" w:color="auto" w:fill="FFFFFF"/>
        </w:rPr>
        <w:t>hen pillars and other supporting structures in a multi-story building fa</w:t>
      </w:r>
      <w:r>
        <w:rPr>
          <w:rFonts w:ascii="Century" w:hAnsi="Century" w:cs="Arial" w:hint="eastAsia"/>
          <w:color w:val="202124"/>
          <w:shd w:val="clear" w:color="auto" w:fill="FFFFFF"/>
        </w:rPr>
        <w:t>l</w:t>
      </w:r>
      <w:r>
        <w:rPr>
          <w:rFonts w:ascii="Century" w:hAnsi="Century" w:cs="Arial"/>
          <w:color w:val="202124"/>
          <w:shd w:val="clear" w:color="auto" w:fill="FFFFFF"/>
        </w:rPr>
        <w:t>l</w:t>
      </w:r>
      <w:r w:rsidRPr="003C1030">
        <w:rPr>
          <w:rFonts w:ascii="Century" w:hAnsi="Century" w:cs="Arial"/>
          <w:color w:val="202124"/>
          <w:shd w:val="clear" w:color="auto" w:fill="FFFFFF"/>
        </w:rPr>
        <w:t xml:space="preserve"> due to an earthquake</w:t>
      </w:r>
      <w:r>
        <w:rPr>
          <w:rFonts w:ascii="Century" w:hAnsi="Century" w:cs="Arial" w:hint="eastAsia"/>
          <w:color w:val="202124"/>
          <w:shd w:val="clear" w:color="auto" w:fill="FFFFFF"/>
        </w:rPr>
        <w:t>.</w:t>
      </w:r>
    </w:p>
    <w:p w:rsidR="0072148A" w:rsidRDefault="00753385" w:rsidP="00753385">
      <w:pPr>
        <w:rPr>
          <w:rFonts w:ascii="Century" w:hAnsi="Century"/>
        </w:rPr>
      </w:pPr>
      <w:r>
        <w:rPr>
          <w:rFonts w:ascii="Century" w:hAnsi="Century" w:hint="eastAsia"/>
        </w:rPr>
        <w:t>Q</w:t>
      </w:r>
      <w:r>
        <w:rPr>
          <w:rFonts w:ascii="Century" w:hAnsi="Century"/>
        </w:rPr>
        <w:t>18</w:t>
      </w:r>
      <w:r>
        <w:rPr>
          <w:rFonts w:ascii="Century" w:hAnsi="Century" w:hint="eastAsia"/>
        </w:rPr>
        <w:t xml:space="preserve"> </w:t>
      </w:r>
      <w:r>
        <w:rPr>
          <w:rFonts w:ascii="Century" w:hAnsi="Century"/>
        </w:rPr>
        <w:t xml:space="preserve"> First, </w:t>
      </w:r>
      <w:r w:rsidRPr="003C1030">
        <w:rPr>
          <w:rFonts w:ascii="Century" w:hAnsi="Century"/>
        </w:rPr>
        <w:t>when a pancake collapse occurs, people inside have no time to escape</w:t>
      </w:r>
      <w:r>
        <w:rPr>
          <w:rFonts w:ascii="Century" w:hAnsi="Century"/>
        </w:rPr>
        <w:t xml:space="preserve">. </w:t>
      </w:r>
    </w:p>
    <w:p w:rsidR="00753385" w:rsidRPr="003C1030" w:rsidRDefault="00753385" w:rsidP="00753385">
      <w:pPr>
        <w:rPr>
          <w:rFonts w:ascii="Century" w:hAnsi="Century"/>
        </w:rPr>
      </w:pPr>
      <w:r>
        <w:rPr>
          <w:rFonts w:ascii="Century" w:hAnsi="Century"/>
        </w:rPr>
        <w:t>Second,</w:t>
      </w:r>
      <w:r w:rsidRPr="003C1030">
        <w:rPr>
          <w:rFonts w:ascii="Century" w:hAnsi="Century"/>
        </w:rPr>
        <w:t xml:space="preserve"> </w:t>
      </w:r>
      <w:r>
        <w:rPr>
          <w:rFonts w:ascii="Century" w:hAnsi="Century"/>
        </w:rPr>
        <w:t>it</w:t>
      </w:r>
      <w:r w:rsidRPr="003C1030">
        <w:rPr>
          <w:rFonts w:ascii="Century" w:hAnsi="Century" w:cs="Helvetica"/>
          <w:color w:val="000000"/>
          <w:spacing w:val="6"/>
          <w:shd w:val="clear" w:color="auto" w:fill="FFFFFF"/>
        </w:rPr>
        <w:t xml:space="preserve"> make</w:t>
      </w:r>
      <w:r>
        <w:rPr>
          <w:rFonts w:ascii="Century" w:hAnsi="Century" w:cs="Helvetica"/>
          <w:color w:val="000000"/>
          <w:spacing w:val="6"/>
          <w:shd w:val="clear" w:color="auto" w:fill="FFFFFF"/>
        </w:rPr>
        <w:t>s</w:t>
      </w:r>
      <w:r w:rsidRPr="003C1030">
        <w:rPr>
          <w:rFonts w:ascii="Century" w:hAnsi="Century" w:cs="Helvetica"/>
          <w:color w:val="000000"/>
          <w:spacing w:val="6"/>
          <w:shd w:val="clear" w:color="auto" w:fill="FFFFFF"/>
        </w:rPr>
        <w:t xml:space="preserve"> search-and-rescue efforts </w:t>
      </w:r>
      <w:r>
        <w:rPr>
          <w:rFonts w:ascii="Century" w:hAnsi="Century" w:cs="Helvetica"/>
          <w:color w:val="000000"/>
          <w:spacing w:val="6"/>
          <w:shd w:val="clear" w:color="auto" w:fill="FFFFFF"/>
        </w:rPr>
        <w:t xml:space="preserve">more </w:t>
      </w:r>
      <w:r w:rsidRPr="003C1030">
        <w:rPr>
          <w:rFonts w:ascii="Century" w:hAnsi="Century" w:cs="Helvetica"/>
          <w:color w:val="000000"/>
          <w:spacing w:val="6"/>
          <w:shd w:val="clear" w:color="auto" w:fill="FFFFFF"/>
        </w:rPr>
        <w:t xml:space="preserve">difficult. </w:t>
      </w:r>
    </w:p>
    <w:p w:rsidR="00EE48FC" w:rsidRPr="00753385" w:rsidRDefault="00753385" w:rsidP="003B3F0E">
      <w:pPr>
        <w:rPr>
          <w:rFonts w:ascii="Century" w:hAnsi="Century"/>
        </w:rPr>
      </w:pPr>
      <w:r>
        <w:rPr>
          <w:rFonts w:ascii="Century" w:hAnsi="Century" w:hint="eastAsia"/>
        </w:rPr>
        <w:t>Q</w:t>
      </w:r>
      <w:r>
        <w:rPr>
          <w:rFonts w:ascii="Century" w:hAnsi="Century"/>
        </w:rPr>
        <w:t>19  D</w:t>
      </w:r>
      <w:r w:rsidRPr="00D130F6">
        <w:rPr>
          <w:rFonts w:ascii="Century" w:hAnsi="Century"/>
        </w:rPr>
        <w:t xml:space="preserve">ue to the worsening security </w:t>
      </w:r>
      <w:r w:rsidRPr="00415BFF">
        <w:rPr>
          <w:rFonts w:ascii="Century" w:hAnsi="Century"/>
        </w:rPr>
        <w:t xml:space="preserve">situation in the province of </w:t>
      </w:r>
      <w:proofErr w:type="spellStart"/>
      <w:r w:rsidRPr="00415BFF">
        <w:rPr>
          <w:rFonts w:ascii="Century" w:hAnsi="Century"/>
        </w:rPr>
        <w:t>Hatay</w:t>
      </w:r>
      <w:proofErr w:type="spellEnd"/>
      <w:r w:rsidRPr="00415BFF">
        <w:rPr>
          <w:rFonts w:ascii="Century" w:hAnsi="Century"/>
        </w:rPr>
        <w:t>.</w:t>
      </w:r>
    </w:p>
    <w:p w:rsidR="00EE48FC" w:rsidRDefault="00753385" w:rsidP="003B3F0E">
      <w:pPr>
        <w:rPr>
          <w:rFonts w:ascii="Century" w:hAnsi="Century"/>
        </w:rPr>
      </w:pPr>
      <w:r>
        <w:rPr>
          <w:rFonts w:ascii="Century" w:hAnsi="Century" w:hint="eastAsia"/>
        </w:rPr>
        <w:t>Q</w:t>
      </w:r>
      <w:r>
        <w:rPr>
          <w:rFonts w:ascii="Century" w:hAnsi="Century"/>
        </w:rPr>
        <w:t>20  (1)</w:t>
      </w:r>
      <w:r>
        <w:rPr>
          <w:rFonts w:ascii="Century" w:hAnsi="Century" w:hint="eastAsia"/>
        </w:rPr>
        <w:t xml:space="preserve">トルコ市民が　</w:t>
      </w:r>
      <w:r>
        <w:rPr>
          <w:rFonts w:ascii="Century" w:hAnsi="Century" w:hint="eastAsia"/>
        </w:rPr>
        <w:t>(</w:t>
      </w:r>
      <w:r>
        <w:rPr>
          <w:rFonts w:ascii="Century" w:hAnsi="Century"/>
        </w:rPr>
        <w:t>2)</w:t>
      </w:r>
      <w:r>
        <w:rPr>
          <w:rFonts w:ascii="Century" w:hAnsi="Century" w:hint="eastAsia"/>
        </w:rPr>
        <w:t>シリアやアフガニスタンの難民に対して</w:t>
      </w:r>
    </w:p>
    <w:p w:rsidR="00753385" w:rsidRDefault="00753385" w:rsidP="003B3F0E">
      <w:pPr>
        <w:rPr>
          <w:rFonts w:ascii="Century" w:hAnsi="Century"/>
        </w:rPr>
      </w:pPr>
      <w:r>
        <w:rPr>
          <w:rFonts w:ascii="Century" w:hAnsi="Century" w:hint="eastAsia"/>
        </w:rPr>
        <w:t>Q</w:t>
      </w:r>
      <w:r>
        <w:rPr>
          <w:rFonts w:ascii="Century" w:hAnsi="Century"/>
        </w:rPr>
        <w:t xml:space="preserve">21  </w:t>
      </w:r>
      <w:r>
        <w:rPr>
          <w:rFonts w:ascii="Century" w:hAnsi="Century" w:hint="eastAsia"/>
        </w:rPr>
        <w:t>シリア人やアフガニスタン人の難民が略奪行為を行っているビデオ（それを裏付ける証拠は、ない）</w:t>
      </w:r>
    </w:p>
    <w:p w:rsidR="00EE48FC" w:rsidRPr="00753385" w:rsidRDefault="00753385" w:rsidP="00944F32">
      <w:pPr>
        <w:pStyle w:val="a5"/>
        <w:rPr>
          <w:rFonts w:ascii="Century" w:hAnsi="Century"/>
        </w:rPr>
      </w:pPr>
      <w:r>
        <w:rPr>
          <w:rFonts w:ascii="Century" w:hAnsi="Century" w:hint="eastAsia"/>
        </w:rPr>
        <w:t>Q22</w:t>
      </w:r>
      <w:r>
        <w:rPr>
          <w:rFonts w:ascii="Century" w:hAnsi="Century" w:hint="eastAsia"/>
        </w:rPr>
        <w:t xml:space="preserve">　</w:t>
      </w:r>
      <w:r>
        <w:rPr>
          <w:rFonts w:ascii="Century" w:hAnsi="Century"/>
        </w:rPr>
        <w:t xml:space="preserve">They are using the disaster </w:t>
      </w:r>
      <w:r w:rsidRPr="00415BFF">
        <w:rPr>
          <w:rFonts w:ascii="Century" w:hAnsi="Century"/>
        </w:rPr>
        <w:t xml:space="preserve">to </w:t>
      </w:r>
      <w:r w:rsidR="00944F32">
        <w:rPr>
          <w:rFonts w:ascii="Century" w:hAnsi="Century"/>
        </w:rPr>
        <w:t xml:space="preserve">amplify anti-refugee sentiment among Turkish citizens. </w:t>
      </w:r>
    </w:p>
    <w:p w:rsidR="00753385" w:rsidRDefault="00944F32" w:rsidP="003B3F0E">
      <w:pPr>
        <w:rPr>
          <w:rFonts w:ascii="Century" w:hAnsi="Century"/>
        </w:rPr>
      </w:pPr>
      <w:r>
        <w:rPr>
          <w:rFonts w:ascii="Century" w:hAnsi="Century" w:hint="eastAsia"/>
        </w:rPr>
        <w:t>Q</w:t>
      </w:r>
      <w:r>
        <w:rPr>
          <w:rFonts w:ascii="Century" w:hAnsi="Century"/>
        </w:rPr>
        <w:t xml:space="preserve">23  </w:t>
      </w:r>
      <w:r w:rsidR="0020390E">
        <w:rPr>
          <w:rFonts w:ascii="Century" w:hAnsi="Century" w:hint="eastAsia"/>
        </w:rPr>
        <w:t>（回答例）</w:t>
      </w:r>
    </w:p>
    <w:p w:rsidR="0020390E" w:rsidRDefault="0020390E" w:rsidP="003B3F0E">
      <w:pPr>
        <w:rPr>
          <w:rFonts w:ascii="Century" w:hAnsi="Century"/>
        </w:rPr>
      </w:pPr>
      <w:r>
        <w:rPr>
          <w:rFonts w:ascii="Century" w:hAnsi="Century" w:hint="eastAsia"/>
        </w:rPr>
        <w:t>★</w:t>
      </w:r>
      <w:r>
        <w:rPr>
          <w:rFonts w:ascii="Century" w:hAnsi="Century"/>
        </w:rPr>
        <w:t xml:space="preserve">People tend to blame others when they feel uneasy, and it is easy to attack weak people. </w:t>
      </w:r>
    </w:p>
    <w:p w:rsidR="0020390E" w:rsidRDefault="0020390E" w:rsidP="003B3F0E">
      <w:pPr>
        <w:rPr>
          <w:rFonts w:ascii="Century" w:hAnsi="Century"/>
        </w:rPr>
      </w:pPr>
      <w:r>
        <w:rPr>
          <w:rFonts w:ascii="Century" w:hAnsi="Century" w:hint="eastAsia"/>
        </w:rPr>
        <w:t>★</w:t>
      </w:r>
      <w:r>
        <w:rPr>
          <w:rFonts w:ascii="Century" w:hAnsi="Century" w:hint="eastAsia"/>
        </w:rPr>
        <w:t>S</w:t>
      </w:r>
      <w:r>
        <w:rPr>
          <w:rFonts w:ascii="Century" w:hAnsi="Century"/>
        </w:rPr>
        <w:t xml:space="preserve">ometimes, the authorities use a disaster as an opportunity to </w:t>
      </w:r>
      <w:r w:rsidR="00DD384A">
        <w:rPr>
          <w:rFonts w:ascii="Century" w:hAnsi="Century"/>
        </w:rPr>
        <w:t xml:space="preserve">turn people’s anger on outsiders so that they will not attack </w:t>
      </w:r>
      <w:r w:rsidR="0072148A">
        <w:rPr>
          <w:rFonts w:ascii="Century" w:hAnsi="Century" w:hint="eastAsia"/>
        </w:rPr>
        <w:t>o</w:t>
      </w:r>
      <w:r w:rsidR="0072148A">
        <w:rPr>
          <w:rFonts w:ascii="Century" w:hAnsi="Century"/>
        </w:rPr>
        <w:t xml:space="preserve">r complain to </w:t>
      </w:r>
      <w:r w:rsidR="00DD384A">
        <w:rPr>
          <w:rFonts w:ascii="Century" w:hAnsi="Century"/>
        </w:rPr>
        <w:t xml:space="preserve">the authorities. </w:t>
      </w:r>
      <w:r>
        <w:rPr>
          <w:rFonts w:ascii="Century" w:hAnsi="Century"/>
        </w:rPr>
        <w:t xml:space="preserve"> </w:t>
      </w:r>
    </w:p>
    <w:p w:rsidR="0020390E" w:rsidRDefault="0020390E" w:rsidP="003B3F0E">
      <w:pPr>
        <w:rPr>
          <w:rFonts w:ascii="Century" w:hAnsi="Century"/>
        </w:rPr>
      </w:pPr>
    </w:p>
    <w:p w:rsidR="00DD384A" w:rsidRDefault="00DD384A" w:rsidP="003B3F0E">
      <w:pPr>
        <w:rPr>
          <w:rFonts w:ascii="Century" w:hAnsi="Century"/>
        </w:rPr>
      </w:pPr>
    </w:p>
    <w:p w:rsidR="00DD384A" w:rsidRDefault="00DD384A" w:rsidP="003B3F0E">
      <w:pPr>
        <w:rPr>
          <w:rFonts w:ascii="Century" w:hAnsi="Century"/>
        </w:rPr>
      </w:pPr>
    </w:p>
    <w:p w:rsidR="0020390E" w:rsidRPr="00EE48FC" w:rsidRDefault="0020390E" w:rsidP="003B3F0E">
      <w:pPr>
        <w:rPr>
          <w:rFonts w:ascii="Century" w:hAnsi="Century"/>
        </w:rPr>
      </w:pPr>
    </w:p>
    <w:sectPr w:rsidR="0020390E" w:rsidRPr="00EE48FC"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EED" w:rsidRDefault="00336EED" w:rsidP="00336EED">
      <w:r>
        <w:separator/>
      </w:r>
    </w:p>
  </w:endnote>
  <w:endnote w:type="continuationSeparator" w:id="0">
    <w:p w:rsidR="00336EED" w:rsidRDefault="00336EED" w:rsidP="0033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EED" w:rsidRDefault="00336EED" w:rsidP="00336EED">
      <w:r>
        <w:separator/>
      </w:r>
    </w:p>
  </w:footnote>
  <w:footnote w:type="continuationSeparator" w:id="0">
    <w:p w:rsidR="00336EED" w:rsidRDefault="00336EED" w:rsidP="00336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F5"/>
    <w:rsid w:val="0018100A"/>
    <w:rsid w:val="0020390E"/>
    <w:rsid w:val="00252AF5"/>
    <w:rsid w:val="00292723"/>
    <w:rsid w:val="00326A4C"/>
    <w:rsid w:val="00336EED"/>
    <w:rsid w:val="003B3F0E"/>
    <w:rsid w:val="0072148A"/>
    <w:rsid w:val="00753385"/>
    <w:rsid w:val="007B33D0"/>
    <w:rsid w:val="00875C1D"/>
    <w:rsid w:val="00944F32"/>
    <w:rsid w:val="00A54281"/>
    <w:rsid w:val="00DC630C"/>
    <w:rsid w:val="00DD384A"/>
    <w:rsid w:val="00EE48FC"/>
    <w:rsid w:val="00F4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903F0"/>
  <w15:chartTrackingRefBased/>
  <w15:docId w15:val="{B91BA88A-3C63-466E-A9E8-3329B563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AF5"/>
    <w:pPr>
      <w:widowControl w:val="0"/>
      <w:jc w:val="both"/>
    </w:pPr>
  </w:style>
  <w:style w:type="paragraph" w:styleId="1">
    <w:name w:val="heading 1"/>
    <w:basedOn w:val="a"/>
    <w:next w:val="a"/>
    <w:link w:val="10"/>
    <w:uiPriority w:val="9"/>
    <w:qFormat/>
    <w:rsid w:val="00DC630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A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52AF5"/>
    <w:rPr>
      <w:color w:val="0563C1" w:themeColor="hyperlink"/>
      <w:u w:val="single"/>
    </w:rPr>
  </w:style>
  <w:style w:type="paragraph" w:styleId="a5">
    <w:name w:val="No Spacing"/>
    <w:uiPriority w:val="1"/>
    <w:qFormat/>
    <w:rsid w:val="00252AF5"/>
    <w:pPr>
      <w:widowControl w:val="0"/>
      <w:jc w:val="both"/>
    </w:pPr>
  </w:style>
  <w:style w:type="paragraph" w:styleId="a6">
    <w:name w:val="header"/>
    <w:basedOn w:val="a"/>
    <w:link w:val="a7"/>
    <w:uiPriority w:val="99"/>
    <w:unhideWhenUsed/>
    <w:rsid w:val="00336EED"/>
    <w:pPr>
      <w:tabs>
        <w:tab w:val="center" w:pos="4252"/>
        <w:tab w:val="right" w:pos="8504"/>
      </w:tabs>
      <w:snapToGrid w:val="0"/>
    </w:pPr>
  </w:style>
  <w:style w:type="character" w:customStyle="1" w:styleId="a7">
    <w:name w:val="ヘッダー (文字)"/>
    <w:basedOn w:val="a0"/>
    <w:link w:val="a6"/>
    <w:uiPriority w:val="99"/>
    <w:rsid w:val="00336EED"/>
  </w:style>
  <w:style w:type="paragraph" w:styleId="a8">
    <w:name w:val="footer"/>
    <w:basedOn w:val="a"/>
    <w:link w:val="a9"/>
    <w:uiPriority w:val="99"/>
    <w:unhideWhenUsed/>
    <w:rsid w:val="00336EED"/>
    <w:pPr>
      <w:tabs>
        <w:tab w:val="center" w:pos="4252"/>
        <w:tab w:val="right" w:pos="8504"/>
      </w:tabs>
      <w:snapToGrid w:val="0"/>
    </w:pPr>
  </w:style>
  <w:style w:type="character" w:customStyle="1" w:styleId="a9">
    <w:name w:val="フッター (文字)"/>
    <w:basedOn w:val="a0"/>
    <w:link w:val="a8"/>
    <w:uiPriority w:val="99"/>
    <w:rsid w:val="00336EED"/>
  </w:style>
  <w:style w:type="character" w:styleId="aa">
    <w:name w:val="Unresolved Mention"/>
    <w:basedOn w:val="a0"/>
    <w:uiPriority w:val="99"/>
    <w:semiHidden/>
    <w:unhideWhenUsed/>
    <w:rsid w:val="00336EED"/>
    <w:rPr>
      <w:color w:val="605E5C"/>
      <w:shd w:val="clear" w:color="auto" w:fill="E1DFDD"/>
    </w:rPr>
  </w:style>
  <w:style w:type="character" w:customStyle="1" w:styleId="10">
    <w:name w:val="見出し 1 (文字)"/>
    <w:basedOn w:val="a0"/>
    <w:link w:val="1"/>
    <w:uiPriority w:val="9"/>
    <w:rsid w:val="00DC630C"/>
    <w:rPr>
      <w:rFonts w:asciiTheme="majorHAnsi" w:eastAsiaTheme="majorEastAsia" w:hAnsiTheme="majorHAnsi" w:cstheme="majorBidi"/>
      <w:sz w:val="24"/>
      <w:szCs w:val="24"/>
    </w:rPr>
  </w:style>
  <w:style w:type="character" w:styleId="ab">
    <w:name w:val="Emphasis"/>
    <w:basedOn w:val="a0"/>
    <w:uiPriority w:val="20"/>
    <w:qFormat/>
    <w:rsid w:val="00875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04311">
      <w:bodyDiv w:val="1"/>
      <w:marLeft w:val="0"/>
      <w:marRight w:val="0"/>
      <w:marTop w:val="0"/>
      <w:marBottom w:val="0"/>
      <w:divBdr>
        <w:top w:val="none" w:sz="0" w:space="0" w:color="auto"/>
        <w:left w:val="none" w:sz="0" w:space="0" w:color="auto"/>
        <w:bottom w:val="none" w:sz="0" w:space="0" w:color="auto"/>
        <w:right w:val="none" w:sz="0" w:space="0" w:color="auto"/>
      </w:divBdr>
    </w:div>
    <w:div w:id="1950815156">
      <w:bodyDiv w:val="1"/>
      <w:marLeft w:val="0"/>
      <w:marRight w:val="0"/>
      <w:marTop w:val="0"/>
      <w:marBottom w:val="0"/>
      <w:divBdr>
        <w:top w:val="none" w:sz="0" w:space="0" w:color="auto"/>
        <w:left w:val="none" w:sz="0" w:space="0" w:color="auto"/>
        <w:bottom w:val="none" w:sz="0" w:space="0" w:color="auto"/>
        <w:right w:val="none" w:sz="0" w:space="0" w:color="auto"/>
      </w:divBdr>
    </w:div>
    <w:div w:id="197548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science-environment-64540696" TargetMode="External"/><Relationship Id="rId13" Type="http://schemas.openxmlformats.org/officeDocument/2006/relationships/hyperlink" Target="https://www3.nhk.or.jp/nhkworld/en/news/backstories/2295/" TargetMode="External"/><Relationship Id="rId18" Type="http://schemas.openxmlformats.org/officeDocument/2006/relationships/hyperlink" Target="https://www.aa.com.tr/en/russia-ukraine-war/-pope-francis-praised-turkiyes-mediation-efforts-between-russia-ukraine-says-envoy/280093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arabnews.com/node/2249781/middle-east" TargetMode="External"/><Relationship Id="rId7" Type="http://schemas.openxmlformats.org/officeDocument/2006/relationships/image" Target="media/image2.png"/><Relationship Id="rId12" Type="http://schemas.openxmlformats.org/officeDocument/2006/relationships/hyperlink" Target="https://www.scmp.com/news/world/middle-east/article/3210667/turkey-earthquake-death-toll-nears-40000-and-rescue-operations-still-under-way-after-11-days" TargetMode="External"/><Relationship Id="rId17" Type="http://schemas.openxmlformats.org/officeDocument/2006/relationships/hyperlink" Target="https://www.globaltimes.cn/page/202302/1285167.shtml" TargetMode="External"/><Relationship Id="rId25" Type="http://schemas.openxmlformats.org/officeDocument/2006/relationships/hyperlink" Target="https://www.state.gov/policy-issues/refugee-and-humanitarian-assistance/" TargetMode="External"/><Relationship Id="rId2" Type="http://schemas.openxmlformats.org/officeDocument/2006/relationships/settings" Target="settings.xml"/><Relationship Id="rId16" Type="http://schemas.openxmlformats.org/officeDocument/2006/relationships/hyperlink" Target="https://japannews.yomiuri.co.jp/world/wider-world/20230208-89821/" TargetMode="External"/><Relationship Id="rId20" Type="http://schemas.openxmlformats.org/officeDocument/2006/relationships/hyperlink" Target="https://www.dw.com/en/turkey-syria-earthquakes-grief-slowly-giving-way-to-anger/a-6467267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dition.cnn.com/2023/02/05/europe/earthquake-hits-turkey-intl-hnk/index.html" TargetMode="External"/><Relationship Id="rId24" Type="http://schemas.openxmlformats.org/officeDocument/2006/relationships/hyperlink" Target="https://www.aa.com.tr/en/russia-ukraine-war/-pope-francis-praised-turkiyes-mediation-efforts-between-russia-ukraine-says-envoy/2800939" TargetMode="External"/><Relationship Id="rId5" Type="http://schemas.openxmlformats.org/officeDocument/2006/relationships/endnotes" Target="endnotes.xml"/><Relationship Id="rId15" Type="http://schemas.openxmlformats.org/officeDocument/2006/relationships/hyperlink" Target="https://www.france24.com/en/middle-east/20230214-refugees-in-turkey-lament-difficulties-in-getting-help-we-have-to-get-aid-to-syria" TargetMode="External"/><Relationship Id="rId23" Type="http://schemas.openxmlformats.org/officeDocument/2006/relationships/hyperlink" Target="https://jp.reuters.com/article/ukraine-crisis-russia-turkey-idJPKBN2TK0N9" TargetMode="External"/><Relationship Id="rId10" Type="http://schemas.openxmlformats.org/officeDocument/2006/relationships/hyperlink" Target="https://www3.nhk.or.jp/nhkworld/en/news/20230215_07/" TargetMode="External"/><Relationship Id="rId19" Type="http://schemas.openxmlformats.org/officeDocument/2006/relationships/hyperlink" Target="https://www.aljazeera.com/news/2023/2/14/earthquake-aid-reaches-nw-syria-via-newly-opened-crossing" TargetMode="External"/><Relationship Id="rId4" Type="http://schemas.openxmlformats.org/officeDocument/2006/relationships/footnotes" Target="footnotes.xml"/><Relationship Id="rId9" Type="http://schemas.openxmlformats.org/officeDocument/2006/relationships/hyperlink" Target="https://www.voanews.com/a/death-toll-in-turkey-and-syria-from-february-6-earthquake-rises-above-40-000/6963726.html" TargetMode="External"/><Relationship Id="rId14" Type="http://schemas.openxmlformats.org/officeDocument/2006/relationships/hyperlink" Target="https://edition.cnn.com/2021/06/25/us/pancake-collapse-explainer-trnd/index.html" TargetMode="External"/><Relationship Id="rId22" Type="http://schemas.openxmlformats.org/officeDocument/2006/relationships/hyperlink" Target="https://www.nikkei.com/article/DGXZQOUE099ZW0Z00C22A300000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87</TotalTime>
  <Pages>3</Pages>
  <Words>1112</Words>
  <Characters>6340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8</cp:revision>
  <dcterms:created xsi:type="dcterms:W3CDTF">2023-02-21T06:50:00Z</dcterms:created>
  <dcterms:modified xsi:type="dcterms:W3CDTF">2023-02-23T06:04:00Z</dcterms:modified>
</cp:coreProperties>
</file>